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BREAKING LEASE AGREEMENT</w:t>
      </w:r>
    </w:p>
    <w:p/>
    <w:p>
      <w:r>
        <w:rPr>
          <w:b/>
          <w:sz w:val="20"/>
        </w:rPr>
        <w:t>This Breaking Lease Agreement ("Agreement") is entered into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Current Address (Leased Property): ______________________________________</w:t>
      </w:r>
    </w:p>
    <w:p>
      <w:r>
        <w:rPr>
          <w:b w:val="0"/>
          <w:sz w:val="20"/>
        </w:rPr>
        <w:t>Phone: _________________________________________________________________</w:t>
      </w:r>
    </w:p>
    <w:p/>
    <w:p>
      <w:r>
        <w:rPr>
          <w:b/>
          <w:sz w:val="20"/>
        </w:rPr>
        <w:t>RECITALS:</w:t>
      </w:r>
    </w:p>
    <w:p>
      <w:r>
        <w:rPr>
          <w:b w:val="0"/>
          <w:sz w:val="20"/>
        </w:rPr>
        <w:t>WHEREAS, Tenant entered into a lease agreement ("Lease") with Landlord for the property described above;</w:t>
      </w:r>
    </w:p>
    <w:p>
      <w:r>
        <w:rPr>
          <w:b w:val="0"/>
          <w:sz w:val="20"/>
        </w:rPr>
        <w:t>WHEREAS, Tenant desires to terminate the Lease prior to its scheduled expiration date;</w:t>
      </w:r>
    </w:p>
    <w:p>
      <w:r>
        <w:rPr>
          <w:b w:val="0"/>
          <w:sz w:val="20"/>
        </w:rPr>
        <w:t>WHEREAS, Landlord agrees to accept early termination of the Lease under the terms set forth herein.</w:t>
      </w:r>
    </w:p>
    <w:p/>
    <w:p>
      <w:r>
        <w:rPr>
          <w:b/>
          <w:sz w:val="20"/>
        </w:rPr>
        <w:t>1. Early Termination Date</w:t>
      </w:r>
    </w:p>
    <w:p>
      <w:r>
        <w:rPr>
          <w:b w:val="0"/>
          <w:sz w:val="20"/>
        </w:rPr>
        <w:t>The Lease shall terminate on the following date ("Termination Date"): ________________________________. Tenant shall vacate the premises and return possession to Landlord on or before the Termination Date.</w:t>
      </w:r>
    </w:p>
    <w:p/>
    <w:p>
      <w:r>
        <w:rPr>
          <w:b/>
          <w:sz w:val="20"/>
        </w:rPr>
        <w:t>2. Early Termination Fee</w:t>
      </w:r>
    </w:p>
    <w:p>
      <w:r>
        <w:rPr>
          <w:b w:val="0"/>
          <w:sz w:val="20"/>
        </w:rPr>
        <w:t>Tenant agrees to pay Landlord an early termination fee in the amount of $________________, payable no later than the Termination Date.</w:t>
      </w:r>
    </w:p>
    <w:p/>
    <w:p>
      <w:r>
        <w:rPr>
          <w:b/>
          <w:sz w:val="20"/>
        </w:rPr>
        <w:t>3. Rent Obligations</w:t>
      </w:r>
    </w:p>
    <w:p>
      <w:r>
        <w:rPr>
          <w:b w:val="0"/>
          <w:sz w:val="20"/>
        </w:rPr>
        <w:t>Tenant shall remain responsible for rent payments according to the Lease until the Termination Date. Rent accrued after the Termination Date shall not be owed, provided Tenant has vacated the premises and returned keys to Landlord.</w:t>
      </w:r>
    </w:p>
    <w:p/>
    <w:p>
      <w:r>
        <w:rPr>
          <w:b/>
          <w:sz w:val="20"/>
        </w:rPr>
        <w:t>4. Security Deposit</w:t>
      </w:r>
    </w:p>
    <w:p>
      <w:r>
        <w:rPr>
          <w:b w:val="0"/>
          <w:sz w:val="20"/>
        </w:rPr>
        <w:t>Landlord shall apply the Tenant’s security deposit toward any unpaid rent, damages beyond normal wear and tear, unpaid utilities, or other charges permitted under the Lease or applicable law. Any remaining balance of the security deposit will be returned to Tenant in accordance with state law.</w:t>
      </w:r>
    </w:p>
    <w:p/>
    <w:p>
      <w:r>
        <w:rPr>
          <w:b/>
          <w:sz w:val="20"/>
        </w:rPr>
        <w:t>5. Condition of the Premises and Inspection</w:t>
      </w:r>
    </w:p>
    <w:p>
      <w:r>
        <w:rPr>
          <w:b w:val="0"/>
          <w:sz w:val="20"/>
        </w:rPr>
        <w:t>Tenant agrees to leave the premises in a clean and undamaged condition, reasonable wear and tear excepted. Landlord reserves the right to inspect the premises prior to or upon Tenant’s vacating. Tenant shall be responsible for any damages or necessary repairs beyond normal wear and tear.</w:t>
      </w:r>
    </w:p>
    <w:p/>
    <w:p>
      <w:r>
        <w:rPr>
          <w:b/>
          <w:sz w:val="20"/>
        </w:rPr>
        <w:t>6. Release of Liability</w:t>
      </w:r>
    </w:p>
    <w:p>
      <w:r>
        <w:rPr>
          <w:b w:val="0"/>
          <w:sz w:val="20"/>
        </w:rPr>
        <w:t>Upon Tenant’s fulfillment of all obligations under this Agreement, including payment of all fees and vacating the premises by the Termination Date, Landlord releases Tenant from any further obligations under the Lease.</w:t>
      </w:r>
    </w:p>
    <w:p/>
    <w:p>
      <w:r>
        <w:rPr>
          <w:b/>
          <w:sz w:val="20"/>
        </w:rPr>
        <w:t>7. Tenant’s Representations and Obligations</w:t>
      </w:r>
    </w:p>
    <w:p>
      <w:r>
        <w:rPr>
          <w:b w:val="0"/>
          <w:sz w:val="20"/>
        </w:rPr>
        <w:t>Tenant represents that all information provided is true and correct. Tenant agrees to cooperate in facilitating showing of the premises to prospective tenants or buyers after reasonable notice.</w:t>
      </w:r>
    </w:p>
    <w:p/>
    <w:p>
      <w:r>
        <w:rPr>
          <w:b/>
          <w:sz w:val="20"/>
        </w:rPr>
        <w:t>8. Governing Law</w:t>
      </w:r>
    </w:p>
    <w:p>
      <w:r>
        <w:rPr>
          <w:b w:val="0"/>
          <w:sz w:val="20"/>
        </w:rPr>
        <w:t>This Agreement shall be governed by and construed in accordance with the laws of the state in which the leased premises are located.</w:t>
      </w:r>
    </w:p>
    <w:p/>
    <w:p>
      <w:r>
        <w:rPr>
          <w:b/>
          <w:sz w:val="20"/>
        </w:rPr>
        <w:t>9. Entire Agreement</w:t>
      </w:r>
    </w:p>
    <w:p>
      <w:r>
        <w:rPr>
          <w:b w:val="0"/>
          <w:sz w:val="20"/>
        </w:rPr>
        <w:t>This Agreement constitutes the entire understanding between the parties with respect to early termination of the Lease and supersedes any prior agreements or understandings, whether written or oral.</w:t>
      </w:r>
    </w:p>
    <w:p/>
    <w:p>
      <w:r>
        <w:rPr>
          <w:b/>
          <w:sz w:val="20"/>
        </w:rPr>
        <w:t>10. Amendments</w:t>
      </w:r>
    </w:p>
    <w:p>
      <w:r>
        <w:rPr>
          <w:b w:val="0"/>
          <w:sz w:val="20"/>
        </w:rPr>
        <w:t>Any amendments or modifications to this Agreement must be in writing and signed by both parties.</w:t>
      </w:r>
    </w:p>
    <w:p/>
    <w:p>
      <w:r>
        <w:rPr>
          <w:b/>
          <w:sz w:val="20"/>
        </w:rPr>
        <w:t>11. Notices</w:t>
      </w:r>
    </w:p>
    <w:p>
      <w:r>
        <w:rPr>
          <w:b w:val="0"/>
          <w:sz w:val="20"/>
        </w:rPr>
        <w:t>Any notices required under this Agreement shall be in writing and delivered to the addresses provided above, either by hand delivery, certified mail, or other method as agreed.</w:t>
      </w:r>
    </w:p>
    <w:p/>
    <w:p>
      <w:r>
        <w:rPr>
          <w:b/>
          <w:sz w:val="20"/>
        </w:rPr>
        <w:t>12. Severability</w:t>
      </w:r>
    </w:p>
    <w:p>
      <w:r>
        <w:rPr>
          <w:b w:val="0"/>
          <w:sz w:val="20"/>
        </w:rPr>
        <w:t>If any provision of this Agreement is held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https://agreement247-us.com/breaking-lease-agreement/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breaking-leas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