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LANDLORD-TENANT UTILITY AGREEMENT</w:t>
      </w:r>
    </w:p>
    <w:p/>
    <w:p>
      <w:r>
        <w:rPr>
          <w:b/>
          <w:sz w:val="20"/>
        </w:rPr>
        <w:t>This Utility Agreement ("Agreement") is made between the Landlord and the Tenant as follows: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(Leased Property): 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Landlord is the owner of the property located at the address listed above;</w:t>
      </w:r>
    </w:p>
    <w:p>
      <w:r>
        <w:rPr>
          <w:b w:val="0"/>
          <w:sz w:val="20"/>
        </w:rPr>
        <w:t>WHEREAS, Tenant has entered into a lease agreement with Landlord for the use and occupancy of the leased property;</w:t>
      </w:r>
    </w:p>
    <w:p>
      <w:r>
        <w:rPr>
          <w:b w:val="0"/>
          <w:sz w:val="20"/>
        </w:rPr>
        <w:t>WHEREAS, the parties desire to establish their respective rights and obligations regarding utility services associated with the leased property;</w:t>
      </w:r>
    </w:p>
    <w:p/>
    <w:p>
      <w:r>
        <w:rPr>
          <w:b/>
          <w:sz w:val="20"/>
        </w:rPr>
        <w:t>1. Utilities Provided</w:t>
      </w:r>
    </w:p>
    <w:p>
      <w:r>
        <w:rPr>
          <w:b w:val="0"/>
          <w:sz w:val="20"/>
        </w:rPr>
        <w:t>Landlord agrees to provide the following utility services to the leased property during the term of the lease:</w:t>
      </w:r>
    </w:p>
    <w:p>
      <w:r>
        <w:rPr>
          <w:b w:val="0"/>
          <w:sz w:val="20"/>
        </w:rPr>
        <w:t xml:space="preserve">   - Electricity: _________________________________________________________</w:t>
      </w:r>
    </w:p>
    <w:p>
      <w:r>
        <w:rPr>
          <w:b w:val="0"/>
          <w:sz w:val="20"/>
        </w:rPr>
        <w:t xml:space="preserve">   - Gas: ________________________________________________________________</w:t>
      </w:r>
    </w:p>
    <w:p>
      <w:r>
        <w:rPr>
          <w:b w:val="0"/>
          <w:sz w:val="20"/>
        </w:rPr>
        <w:t xml:space="preserve">   - Water/Sewer: ________________________________________________________</w:t>
      </w:r>
    </w:p>
    <w:p>
      <w:r>
        <w:rPr>
          <w:b w:val="0"/>
          <w:sz w:val="20"/>
        </w:rPr>
        <w:t xml:space="preserve">   - Trash Collection: ___________________________________________________</w:t>
      </w:r>
    </w:p>
    <w:p>
      <w:r>
        <w:rPr>
          <w:b w:val="0"/>
          <w:sz w:val="20"/>
        </w:rPr>
        <w:t xml:space="preserve">   - Internet/Cable: ______________________________________________________</w:t>
      </w:r>
    </w:p>
    <w:p>
      <w:r>
        <w:rPr>
          <w:b w:val="0"/>
          <w:sz w:val="20"/>
        </w:rPr>
        <w:t xml:space="preserve">   - Other (specify): _____________________________________________________</w:t>
      </w:r>
    </w:p>
    <w:p/>
    <w:p>
      <w:r>
        <w:rPr>
          <w:b/>
          <w:sz w:val="20"/>
        </w:rPr>
        <w:t>2. Responsibility for Payment</w:t>
      </w:r>
    </w:p>
    <w:p>
      <w:r>
        <w:rPr>
          <w:b w:val="0"/>
          <w:sz w:val="20"/>
        </w:rPr>
        <w:t>Tenant shall be responsible for the payment of all utility services provided to the leased property except for those utilities explicitly stated below as paid by Landlord:</w:t>
      </w:r>
    </w:p>
    <w:p>
      <w:r>
        <w:rPr>
          <w:b w:val="0"/>
          <w:sz w:val="20"/>
        </w:rPr>
        <w:t xml:space="preserve">   - Utility Services Paid by Landlord: ____________________________________</w:t>
      </w:r>
    </w:p>
    <w:p>
      <w:r>
        <w:rPr>
          <w:b w:val="0"/>
          <w:sz w:val="20"/>
        </w:rPr>
        <w:t>Tenant agrees to pay all applicable utility bills promptly and in accordance with the utility providers' terms. Failure to pay utilities may result in penalties or service termination.</w:t>
      </w:r>
    </w:p>
    <w:p/>
    <w:p>
      <w:r>
        <w:rPr>
          <w:b/>
          <w:sz w:val="20"/>
        </w:rPr>
        <w:t>3. Billing and Metering</w:t>
      </w:r>
    </w:p>
    <w:p>
      <w:r>
        <w:rPr>
          <w:b w:val="0"/>
          <w:sz w:val="20"/>
        </w:rPr>
        <w:t>Whenever possible, separate meters or accounts shall be maintained for the leased property to enable direct billing to Tenant. Tenant shall provide copies of utility bills to Landlord upon request for verification.</w:t>
      </w:r>
    </w:p>
    <w:p>
      <w:r>
        <w:rPr>
          <w:b w:val="0"/>
          <w:sz w:val="20"/>
        </w:rPr>
        <w:t>If utilities are not separately metered, the parties agree to the following method for allocation and payment of utility charges:</w:t>
      </w:r>
    </w:p>
    <w:p>
      <w:r>
        <w:rPr>
          <w:b w:val="0"/>
          <w:sz w:val="20"/>
        </w:rPr>
        <w:t xml:space="preserve">   _______________________________________________________________________</w:t>
      </w:r>
    </w:p>
    <w:p/>
    <w:p>
      <w:r>
        <w:rPr>
          <w:b/>
          <w:sz w:val="20"/>
        </w:rPr>
        <w:t>4. Deposits and Fees</w:t>
      </w:r>
    </w:p>
    <w:p>
      <w:r>
        <w:rPr>
          <w:b w:val="0"/>
          <w:sz w:val="20"/>
        </w:rPr>
        <w:t>Any deposits, fees, or charges required by utility providers for establishing or maintaining utility services shall be the responsibility of:</w:t>
      </w:r>
    </w:p>
    <w:p>
      <w:r>
        <w:rPr>
          <w:b w:val="0"/>
          <w:sz w:val="20"/>
        </w:rPr>
        <w:t xml:space="preserve">   Landlord: ________    Tenant: ________    Shared: ________ (circle one)</w:t>
      </w:r>
    </w:p>
    <w:p>
      <w:r>
        <w:rPr>
          <w:b w:val="0"/>
          <w:sz w:val="20"/>
        </w:rPr>
        <w:t>Tenant shall promptly reimburse Landlord for any such amounts paid on Tenant's behalf.</w:t>
      </w:r>
    </w:p>
    <w:p/>
    <w:p>
      <w:r>
        <w:rPr>
          <w:b/>
          <w:sz w:val="20"/>
        </w:rPr>
        <w:t>5. Maintenance and Repairs</w:t>
      </w:r>
    </w:p>
    <w:p>
      <w:r>
        <w:rPr>
          <w:b w:val="0"/>
          <w:sz w:val="20"/>
        </w:rPr>
        <w:t>Tenant shall promptly notify Landlord of any defects, damages, or failures related to utilities or related equipment. Landlord shall be responsible for maintenance and repair of utility infrastructure not caused by Tenant’s negligence or misuse.</w:t>
      </w:r>
    </w:p>
    <w:p>
      <w:r>
        <w:rPr>
          <w:b w:val="0"/>
          <w:sz w:val="20"/>
        </w:rPr>
        <w:t>Tenant shall be responsible for costs of repairs or damages resulting from Tenant’s actions or negligence.</w:t>
      </w:r>
    </w:p>
    <w:p/>
    <w:p>
      <w:r>
        <w:rPr>
          <w:b/>
          <w:sz w:val="20"/>
        </w:rPr>
        <w:t>6. Access to Utility Areas</w:t>
      </w:r>
    </w:p>
    <w:p>
      <w:r>
        <w:rPr>
          <w:b w:val="0"/>
          <w:sz w:val="20"/>
        </w:rPr>
        <w:t>Tenant shall allow Landlord or authorized agents reasonable access to utility equipment, meters, and service areas for inspection, maintenance, repair, or meter reading upon reasonable notice.</w:t>
      </w:r>
    </w:p>
    <w:p/>
    <w:p>
      <w:r>
        <w:rPr>
          <w:b/>
          <w:sz w:val="20"/>
        </w:rPr>
        <w:t>7. Term and Termination</w:t>
      </w:r>
    </w:p>
    <w:p>
      <w:r>
        <w:rPr>
          <w:b w:val="0"/>
          <w:sz w:val="20"/>
        </w:rPr>
        <w:t>This Agreement shall remain in effect during the term of the Lease Agreement between Landlord and Tenant unless terminated earlier by mutual written consent.</w:t>
      </w:r>
    </w:p>
    <w:p>
      <w:r>
        <w:rPr>
          <w:b w:val="0"/>
          <w:sz w:val="20"/>
        </w:rPr>
        <w:t>Upon termination or expiration of the Lease, Tenant shall be responsible for all utility charges incurred up to the date of possession surrender.</w:t>
      </w:r>
    </w:p>
    <w:p/>
    <w:p>
      <w:r>
        <w:rPr>
          <w:b/>
          <w:sz w:val="20"/>
        </w:rPr>
        <w:t>8. Indemnification</w:t>
      </w:r>
    </w:p>
    <w:p>
      <w:r>
        <w:rPr>
          <w:b w:val="0"/>
          <w:sz w:val="20"/>
        </w:rPr>
        <w:t>Tenant agrees to indemnify and hold harmless Landlord from any claims, damages, losses, or expenses arising out of Tenant’s failure to pay utility charges or misuse of utility services.</w:t>
      </w:r>
    </w:p>
    <w:p/>
    <w:p>
      <w:r>
        <w:rPr>
          <w:b/>
          <w:sz w:val="20"/>
        </w:rPr>
        <w:t>9. Governing Law</w:t>
      </w:r>
    </w:p>
    <w:p>
      <w:r>
        <w:rPr>
          <w:b w:val="0"/>
          <w:sz w:val="20"/>
        </w:rPr>
        <w:t>This Agreement shall be governed by and construed in accordance with the laws of the State in which the leased property is located, without regard to conflict of law principles.</w:t>
      </w:r>
    </w:p>
    <w:p/>
    <w:p>
      <w:r>
        <w:rPr>
          <w:b/>
          <w:sz w:val="20"/>
        </w:rPr>
        <w:t>10. Entire Agreement</w:t>
      </w:r>
    </w:p>
    <w:p>
      <w:r>
        <w:rPr>
          <w:b w:val="0"/>
          <w:sz w:val="20"/>
        </w:rPr>
        <w:t>This Agreement constitutes the entire understanding between the parties regarding utilities and supersedes all prior discussions or agreements, whether written or oral.</w:t>
      </w:r>
    </w:p>
    <w:p/>
    <w:p>
      <w:r>
        <w:rPr>
          <w:b/>
          <w:sz w:val="20"/>
        </w:rPr>
        <w:t>11. Amendments</w:t>
      </w:r>
    </w:p>
    <w:p>
      <w:r>
        <w:rPr>
          <w:b w:val="0"/>
          <w:sz w:val="20"/>
        </w:rPr>
        <w:t>Any amendments or modifications to this Agreement must be in writing and signed by both Landlord and Tenant.</w:t>
      </w:r>
    </w:p>
    <w:p/>
    <w:p>
      <w:r>
        <w:rPr>
          <w:b/>
          <w:sz w:val="20"/>
        </w:rPr>
        <w:t>12. Severability</w:t>
      </w:r>
    </w:p>
    <w:p>
      <w:r>
        <w:rPr>
          <w:b w:val="0"/>
          <w:sz w:val="20"/>
        </w:rPr>
        <w:t>If any provision of this Agreement is found to be invalid or unenforceable, the remaining provisions shall continue in full force and effect.</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https://agreement247-us.com/landlord-tenant-utility-agreement/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andlord-tenant-utility-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