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NONPROFIT PARTNERSHIP AGREEMENT</w:t>
      </w:r>
    </w:p>
    <w:p/>
    <w:p>
      <w:r>
        <w:rPr>
          <w:b w:val="0"/>
          <w:sz w:val="20"/>
        </w:rPr>
        <w:t>This Nonprofit Partnership Agreement (the “Agreement”) is entered into by and between the following parties for the purpose of establishing a collaborative partnership to further their respective charitable missions in compliance with United States law.</w:t>
      </w:r>
    </w:p>
    <w:p/>
    <w:p>
      <w:r>
        <w:rPr>
          <w:b/>
          <w:sz w:val="20"/>
        </w:rPr>
        <w:t>PARTIES:</w:t>
      </w:r>
    </w:p>
    <w:p>
      <w:r>
        <w:rPr>
          <w:b/>
          <w:sz w:val="20"/>
        </w:rPr>
        <w:t>Partner 1:</w:t>
      </w:r>
    </w:p>
    <w:p>
      <w:r>
        <w:rPr>
          <w:b w:val="0"/>
          <w:sz w:val="20"/>
        </w:rPr>
        <w:t>Name: ____________________________________________________________</w:t>
      </w:r>
    </w:p>
    <w:p>
      <w:r>
        <w:rPr>
          <w:b w:val="0"/>
          <w:sz w:val="20"/>
        </w:rPr>
        <w:t>Type of Organization: 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Partner 2:</w:t>
      </w:r>
    </w:p>
    <w:p>
      <w:r>
        <w:rPr>
          <w:b w:val="0"/>
          <w:sz w:val="20"/>
        </w:rPr>
        <w:t>Name: ____________________________________________________________</w:t>
      </w:r>
    </w:p>
    <w:p>
      <w:r>
        <w:rPr>
          <w:b w:val="0"/>
          <w:sz w:val="20"/>
        </w:rPr>
        <w:t>Type of Organization: 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the Partners desire to work together to promote charitable, educational, and other nonprofit activities consistent with their respective missions and in compliance with applicable laws;</w:t>
      </w:r>
    </w:p>
    <w:p>
      <w:r>
        <w:rPr>
          <w:b w:val="0"/>
          <w:sz w:val="20"/>
        </w:rPr>
        <w:t>WHEREAS, the Partners seek to define the terms and conditions under which this partnership shall operate;</w:t>
      </w:r>
    </w:p>
    <w:p>
      <w:r>
        <w:rPr>
          <w:b w:val="0"/>
          <w:sz w:val="20"/>
        </w:rPr>
        <w:t>NOW, THEREFORE, in consideration of the mutual promises and covenants set forth herein, the Partners agree as follows:</w:t>
      </w:r>
    </w:p>
    <w:p/>
    <w:p>
      <w:r>
        <w:rPr>
          <w:b/>
          <w:sz w:val="20"/>
        </w:rPr>
        <w:t>1. Purpose of the Partnership</w:t>
      </w:r>
    </w:p>
    <w:p>
      <w:r>
        <w:rPr>
          <w:b w:val="0"/>
          <w:sz w:val="20"/>
        </w:rPr>
        <w:t>The purpose of this Partnership is to collaborate on projects and initiatives that align with the charitable goals of each Partner and to maximize the impact of their nonprofit activities through shared resources, expertise, and coordinated efforts.</w:t>
      </w:r>
    </w:p>
    <w:p/>
    <w:p>
      <w:r>
        <w:rPr>
          <w:b/>
          <w:sz w:val="20"/>
        </w:rPr>
        <w:t>2. Term and Termination</w:t>
      </w:r>
    </w:p>
    <w:p>
      <w:r>
        <w:rPr>
          <w:b w:val="0"/>
          <w:sz w:val="20"/>
        </w:rPr>
        <w:t>2.1 Term: This Agreement shall commence upon execution by all Partners and shall remain in effect until terminated pursuant to this Section.</w:t>
      </w:r>
    </w:p>
    <w:p>
      <w:r>
        <w:rPr>
          <w:b w:val="0"/>
          <w:sz w:val="20"/>
        </w:rPr>
        <w:t>2.2 Termination: Any Partner may terminate this Agreement upon thirty (30) days written notice to the other Partner(s). Termination shall not affect obligations incurred prior to termination.</w:t>
      </w:r>
    </w:p>
    <w:p>
      <w:r>
        <w:rPr>
          <w:b w:val="0"/>
          <w:sz w:val="20"/>
        </w:rPr>
        <w:t>2.3 Effect of Termination: Upon termination, the Partners shall cooperate to wind down joint activities and appropriately allocate any remaining resources or liabilities.</w:t>
      </w:r>
    </w:p>
    <w:p/>
    <w:p>
      <w:r>
        <w:rPr>
          <w:b/>
          <w:sz w:val="20"/>
        </w:rPr>
        <w:t>3. Roles and Responsibilities</w:t>
      </w:r>
    </w:p>
    <w:p>
      <w:r>
        <w:rPr>
          <w:b w:val="0"/>
          <w:sz w:val="20"/>
        </w:rPr>
        <w:t>3.1 Each Partner shall designate a representative to coordinate partnership activities and communications.</w:t>
      </w:r>
    </w:p>
    <w:p>
      <w:r>
        <w:rPr>
          <w:b w:val="0"/>
          <w:sz w:val="20"/>
        </w:rPr>
        <w:t>3.2 Partners agree to share information relevant to joint projects promptly and transparently.</w:t>
      </w:r>
    </w:p>
    <w:p>
      <w:r>
        <w:rPr>
          <w:b w:val="0"/>
          <w:sz w:val="20"/>
        </w:rPr>
        <w:t>3.3 Each Partner shall perform its duties in compliance with all applicable laws and regulations, including but not limited to IRS regulations governing nonprofit organizations.</w:t>
      </w:r>
    </w:p>
    <w:p/>
    <w:p>
      <w:r>
        <w:rPr>
          <w:b/>
          <w:sz w:val="20"/>
        </w:rPr>
        <w:t>4. Financial Contributions and Management</w:t>
      </w:r>
    </w:p>
    <w:p>
      <w:r>
        <w:rPr>
          <w:b w:val="0"/>
          <w:sz w:val="20"/>
        </w:rPr>
        <w:t>4.1 Each Partner shall contribute resources as mutually agreed in writing, which may include monetary funds, personnel, equipment, or services.</w:t>
      </w:r>
    </w:p>
    <w:p>
      <w:r>
        <w:rPr>
          <w:b w:val="0"/>
          <w:sz w:val="20"/>
        </w:rPr>
        <w:t>4.2 Any joint fundraising activities shall comply with all applicable laws and regulations, and funds shall be used solely for the purposes agreed by the Partners.</w:t>
      </w:r>
    </w:p>
    <w:p>
      <w:r>
        <w:rPr>
          <w:b w:val="0"/>
          <w:sz w:val="20"/>
        </w:rPr>
        <w:t>4.3 The Partners shall maintain accurate records of all financial transactions related to this Agreement and provide reasonable access to such records upon request.</w:t>
      </w:r>
    </w:p>
    <w:p/>
    <w:p>
      <w:r>
        <w:rPr>
          <w:b/>
          <w:sz w:val="20"/>
        </w:rPr>
        <w:t>5. Intellectual Property</w:t>
      </w:r>
    </w:p>
    <w:p>
      <w:r>
        <w:rPr>
          <w:b w:val="0"/>
          <w:sz w:val="20"/>
        </w:rPr>
        <w:t>5.1 Any intellectual property developed jointly shall be owned jointly by the Partners unless otherwise agreed in writing.</w:t>
      </w:r>
    </w:p>
    <w:p>
      <w:r>
        <w:rPr>
          <w:b w:val="0"/>
          <w:sz w:val="20"/>
        </w:rPr>
        <w:t>5.2 Each Partner retains ownership of intellectual property it owned prior to or developed outside this Partnership.</w:t>
      </w:r>
    </w:p>
    <w:p>
      <w:r>
        <w:rPr>
          <w:b w:val="0"/>
          <w:sz w:val="20"/>
        </w:rPr>
        <w:t>5.3 Use of any Partner’s intellectual property by the other Partner requires prior written consent.</w:t>
      </w:r>
    </w:p>
    <w:p/>
    <w:p>
      <w:r>
        <w:rPr>
          <w:b/>
          <w:sz w:val="20"/>
        </w:rPr>
        <w:t>6. Confidentiality</w:t>
      </w:r>
    </w:p>
    <w:p>
      <w:r>
        <w:rPr>
          <w:b w:val="0"/>
          <w:sz w:val="20"/>
        </w:rPr>
        <w:t>6.1 The Partners agree to keep confidential any non-public information disclosed during the course of this Partnership and to use such information solely for the purposes of this Agreement.</w:t>
      </w:r>
    </w:p>
    <w:p>
      <w:r>
        <w:rPr>
          <w:b w:val="0"/>
          <w:sz w:val="20"/>
        </w:rPr>
        <w:t>6.2 Confidentiality obligations shall survive the termination of this Agreement.</w:t>
      </w:r>
    </w:p>
    <w:p/>
    <w:p>
      <w:r>
        <w:rPr>
          <w:b/>
          <w:sz w:val="20"/>
        </w:rPr>
        <w:t>7. Compliance and Legal Requirements</w:t>
      </w:r>
    </w:p>
    <w:p>
      <w:r>
        <w:rPr>
          <w:b w:val="0"/>
          <w:sz w:val="20"/>
        </w:rPr>
        <w:t>7.1 Each Partner represents and warrants that it is duly organized, validly existing, and in good standing under the laws of its jurisdiction and is qualified to enter into this Agreement.</w:t>
      </w:r>
    </w:p>
    <w:p>
      <w:r>
        <w:rPr>
          <w:b w:val="0"/>
          <w:sz w:val="20"/>
        </w:rPr>
        <w:t>7.2 The Partners shall comply with all applicable federal, state, and local laws, including laws regulating nonprofit organizations, tax-exempt status, and charitable activities.</w:t>
      </w:r>
    </w:p>
    <w:p>
      <w:r>
        <w:rPr>
          <w:b w:val="0"/>
          <w:sz w:val="20"/>
        </w:rPr>
        <w:t>7.3 Nothing in this Agreement shall be construed to create a partnership, joint venture, or agency relationship beyond the scope expressly described herein.</w:t>
      </w:r>
    </w:p>
    <w:p/>
    <w:p>
      <w:r>
        <w:rPr>
          <w:b/>
          <w:sz w:val="20"/>
        </w:rPr>
        <w:t>8. Liability and Indemnification</w:t>
      </w:r>
    </w:p>
    <w:p>
      <w:r>
        <w:rPr>
          <w:b w:val="0"/>
          <w:sz w:val="20"/>
        </w:rPr>
        <w:t>8.1 Each Partner shall be responsible for its own acts and omissions and shall indemnify and hold harmless the other Partner(s) from any claims arising out of its breach of this Agreement or misconduct.</w:t>
      </w:r>
    </w:p>
    <w:p>
      <w:r>
        <w:rPr>
          <w:b w:val="0"/>
          <w:sz w:val="20"/>
        </w:rPr>
        <w:t>8.2 Neither Partner shall be liable for indirect, incidental, consequential, or punitive damages arising from this Agreement.</w:t>
      </w:r>
    </w:p>
    <w:p/>
    <w:p>
      <w:r>
        <w:rPr>
          <w:b/>
          <w:sz w:val="20"/>
        </w:rPr>
        <w:t>9. Dispute Resolution</w:t>
      </w:r>
    </w:p>
    <w:p>
      <w:r>
        <w:rPr>
          <w:b w:val="0"/>
          <w:sz w:val="20"/>
        </w:rPr>
        <w:t>9.1 The Partners agree to use good faith efforts to resolve any dispute arising under this Agreement amicably and informally.</w:t>
      </w:r>
    </w:p>
    <w:p>
      <w:r>
        <w:rPr>
          <w:b w:val="0"/>
          <w:sz w:val="20"/>
        </w:rPr>
        <w:t>9.2 If informal resolution fails, disputes shall be submitted to mediation before pursuing any other legal remedies.</w:t>
      </w:r>
    </w:p>
    <w:p>
      <w:r>
        <w:rPr>
          <w:b w:val="0"/>
          <w:sz w:val="20"/>
        </w:rPr>
        <w:t>9.3 This Agreement shall be governed by and construed in accordance with the laws of the United States and the State where the primary Partner's principal office is located.</w:t>
      </w:r>
    </w:p>
    <w:p/>
    <w:p>
      <w:r>
        <w:rPr>
          <w:b/>
          <w:sz w:val="20"/>
        </w:rPr>
        <w:t>10. Miscellaneous</w:t>
      </w:r>
    </w:p>
    <w:p>
      <w:r>
        <w:rPr>
          <w:b w:val="0"/>
          <w:sz w:val="20"/>
        </w:rPr>
        <w:t>10.1 Entire Agreement: This Agreement constitutes the entire understanding between the Partners with respect to the subject matter herein and supersedes all prior agreements or understandings.</w:t>
      </w:r>
    </w:p>
    <w:p>
      <w:r>
        <w:rPr>
          <w:b w:val="0"/>
          <w:sz w:val="20"/>
        </w:rPr>
        <w:t>10.2 Amendments: Amendments or modifications to this Agreement must be in writing and signed by authorized representatives of all Partners.</w:t>
      </w:r>
    </w:p>
    <w:p>
      <w:r>
        <w:rPr>
          <w:b w:val="0"/>
          <w:sz w:val="20"/>
        </w:rPr>
        <w:t>10.3 Severability: If any provision of this Agreement is found to be invalid or unenforceable, the remaining provisions shall continue in full force and effect.</w:t>
      </w:r>
    </w:p>
    <w:p>
      <w:r>
        <w:rPr>
          <w:b w:val="0"/>
          <w:sz w:val="20"/>
        </w:rPr>
        <w:t>10.4 Notices: Any notices required or permitted under this Agreement shall be in writing and delivered to the addresses listed above or as otherwise notified in writing.</w:t>
      </w:r>
    </w:p>
    <w:p>
      <w:r>
        <w:rPr>
          <w:b w:val="0"/>
          <w:sz w:val="20"/>
        </w:rPr>
        <w:t>10.5 Counterparts: This Agreement may be executed in counterparts, each of which shall be deemed an original, and all of which constitute one and the same instrument.</w:t>
      </w:r>
    </w:p>
    <w:p/>
    <w:p/>
    <w:p>
      <w:r>
        <w:rPr>
          <w:b/>
          <w:sz w:val="20"/>
        </w:rPr>
        <w:t>IN WITNESS WHEREOF, the Partners have executed this Nonprofit Partnership Agreement as of the date indicated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w:t>
            </w:r>
          </w:p>
        </w:tc>
        <w:tc>
          <w:tcPr>
            <w:tcW w:type="dxa" w:w="4986"/>
            <w:tcBorders>
              <w:top w:val="nil"/>
              <w:left w:val="nil"/>
              <w:bottom w:val="nil"/>
              <w:right w:val="nil"/>
              <w:insideH w:val="nil"/>
              <w:insideV w:val="nil"/>
            </w:tcBorders>
          </w:tcPr>
          <w:p>
            <w:pPr>
              <w:jc w:val="center"/>
            </w:pPr>
            <w:r>
              <w:t>Name and Title: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https://agreement247-us.com/non-profit-partnership-agreement/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non-profit-partnership-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