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RESIDENTIAL OCCUPANCY AGREEMENT</w:t>
      </w:r>
    </w:p>
    <w:p/>
    <w:p/>
    <w:p>
      <w:r>
        <w:rPr>
          <w:b/>
          <w:sz w:val="20"/>
        </w:rPr>
        <w:t>This Residential Occupancy Agreement ("Agreement") is entered into by and between:</w:t>
      </w:r>
    </w:p>
    <w:p/>
    <w:p>
      <w:r>
        <w:rPr>
          <w:b w:val="0"/>
          <w:sz w:val="20"/>
        </w:rPr>
        <w:t>Occupier ("Occupant"): ____________________________________________________________</w:t>
      </w:r>
    </w:p>
    <w:p>
      <w:r>
        <w:rPr>
          <w:b w:val="0"/>
          <w:sz w:val="20"/>
        </w:rPr>
        <w:t>Address of Premises: _________________________________________________________________</w:t>
      </w:r>
    </w:p>
    <w:p>
      <w:r>
        <w:rPr>
          <w:b w:val="0"/>
          <w:sz w:val="20"/>
        </w:rPr>
        <w:t>City: ______________________ State: ______________ Zip Code: ________________________</w:t>
      </w:r>
    </w:p>
    <w:p/>
    <w:p>
      <w:r>
        <w:rPr>
          <w:b w:val="0"/>
          <w:sz w:val="20"/>
        </w:rPr>
        <w:t>Occupier Contact Number: ______________________________________________________________</w:t>
      </w:r>
    </w:p>
    <w:p>
      <w:r>
        <w:rPr>
          <w:b w:val="0"/>
          <w:sz w:val="20"/>
        </w:rPr>
        <w:t>Owner/Landlord ("Owner"): ___________________________________________________________</w:t>
      </w:r>
    </w:p>
    <w:p>
      <w:r>
        <w:rPr>
          <w:b w:val="0"/>
          <w:sz w:val="20"/>
        </w:rPr>
        <w:t>Owner Contact Number: _________________________________________________________________</w:t>
      </w:r>
    </w:p>
    <w:p/>
    <w:p/>
    <w:p>
      <w:r>
        <w:rPr>
          <w:b/>
          <w:sz w:val="20"/>
        </w:rPr>
        <w:t>RECITALS</w:t>
      </w:r>
    </w:p>
    <w:p>
      <w:r>
        <w:rPr>
          <w:b w:val="0"/>
          <w:sz w:val="20"/>
        </w:rPr>
        <w:t>WHEREAS, Owner is the lawful owner of the residential premises located at the address above ("Premises");</w:t>
      </w:r>
    </w:p>
    <w:p>
      <w:r>
        <w:rPr>
          <w:b w:val="0"/>
          <w:sz w:val="20"/>
        </w:rPr>
        <w:t>WHEREAS, Occupant desires to occupy the Premises under the terms and conditions set forth herein;</w:t>
      </w:r>
    </w:p>
    <w:p>
      <w:r>
        <w:rPr>
          <w:b w:val="0"/>
          <w:sz w:val="20"/>
        </w:rPr>
        <w:t>NOW, THEREFORE, in consideration of the mutual covenants contained herein, the parties agree as follows:</w:t>
      </w:r>
    </w:p>
    <w:p/>
    <w:p/>
    <w:p>
      <w:r>
        <w:rPr>
          <w:b/>
          <w:sz w:val="20"/>
        </w:rPr>
        <w:t>1. Term of Occupancy</w:t>
      </w:r>
    </w:p>
    <w:p>
      <w:r>
        <w:rPr>
          <w:b w:val="0"/>
          <w:sz w:val="20"/>
        </w:rPr>
        <w:t>The occupancy shall commence upon execution of this Agreement and shall continue on a month-to-month basis, until terminated by either party as provided herein.</w:t>
      </w:r>
    </w:p>
    <w:p/>
    <w:p>
      <w:r>
        <w:rPr>
          <w:b/>
          <w:sz w:val="20"/>
        </w:rPr>
        <w:t>2. Occupancy Fee and Payment</w:t>
      </w:r>
    </w:p>
    <w:p>
      <w:r>
        <w:rPr>
          <w:b w:val="0"/>
          <w:sz w:val="20"/>
        </w:rPr>
        <w:t>Occupant agrees to pay Owner a monthly occupancy fee of $__________________ due on or before the ______ day of each month.</w:t>
      </w:r>
    </w:p>
    <w:p>
      <w:r>
        <w:rPr>
          <w:b w:val="0"/>
          <w:sz w:val="20"/>
        </w:rPr>
        <w:t>Payments shall be made to Owner at the address indicated above or at another location designated by Owner in writing.</w:t>
      </w:r>
    </w:p>
    <w:p>
      <w:r>
        <w:rPr>
          <w:b w:val="0"/>
          <w:sz w:val="20"/>
        </w:rPr>
        <w:t>Late payments shall incur a late fee of $____________ if paid more than ______ days after the due date.</w:t>
      </w:r>
    </w:p>
    <w:p/>
    <w:p>
      <w:r>
        <w:rPr>
          <w:b/>
          <w:sz w:val="20"/>
        </w:rPr>
        <w:t>3. Security Deposit</w:t>
      </w:r>
    </w:p>
    <w:p>
      <w:r>
        <w:rPr>
          <w:b w:val="0"/>
          <w:sz w:val="20"/>
        </w:rPr>
        <w:t>Occupant shall deposit with Owner the sum of $________________ as a security deposit to secure the faithful performance of this Agreement.</w:t>
      </w:r>
    </w:p>
    <w:p>
      <w:r>
        <w:rPr>
          <w:b w:val="0"/>
          <w:sz w:val="20"/>
        </w:rPr>
        <w:t>Owner may use the security deposit to remedy any default by Occupant, repair damages beyond normal wear and tear, or clean the Premises upon termination.</w:t>
      </w:r>
    </w:p>
    <w:p>
      <w:r>
        <w:rPr>
          <w:b w:val="0"/>
          <w:sz w:val="20"/>
        </w:rPr>
        <w:t>The security deposit, or remaining balance thereof, shall be returned to Occupant within ______ days after termination of occupancy, subject to applicable deductions.</w:t>
      </w:r>
    </w:p>
    <w:p/>
    <w:p>
      <w:r>
        <w:rPr>
          <w:b/>
          <w:sz w:val="20"/>
        </w:rPr>
        <w:t>4. Use of Premises</w:t>
      </w:r>
    </w:p>
    <w:p>
      <w:r>
        <w:rPr>
          <w:b w:val="0"/>
          <w:sz w:val="20"/>
        </w:rPr>
        <w:t>The Premises shall be used solely for residential purposes and occupied only by the persons named herein.</w:t>
      </w:r>
    </w:p>
    <w:p>
      <w:r>
        <w:rPr>
          <w:b w:val="0"/>
          <w:sz w:val="20"/>
        </w:rPr>
        <w:t>Occupant shall comply with all applicable laws, ordinances, and regulations, and shall not engage in any illegal or hazardous activities on the Premises.</w:t>
      </w:r>
    </w:p>
    <w:p>
      <w:r>
        <w:rPr>
          <w:b w:val="0"/>
          <w:sz w:val="20"/>
        </w:rPr>
        <w:t>No pets, smoking, or alterations to the Premises shall be permitted without Owner’s prior written consent.</w:t>
      </w:r>
    </w:p>
    <w:p/>
    <w:p>
      <w:r>
        <w:rPr>
          <w:b/>
          <w:sz w:val="20"/>
        </w:rPr>
        <w:t>5. Maintenance and Repairs</w:t>
      </w:r>
    </w:p>
    <w:p>
      <w:r>
        <w:rPr>
          <w:b w:val="0"/>
          <w:sz w:val="20"/>
        </w:rPr>
        <w:t>Occupant shall keep the Premises clean and in good order and shall promptly notify Owner of any damage or need for repairs.</w:t>
      </w:r>
    </w:p>
    <w:p>
      <w:r>
        <w:rPr>
          <w:b w:val="0"/>
          <w:sz w:val="20"/>
        </w:rPr>
        <w:t>Owner shall be responsible for all major repairs except those caused by the negligent or intentional acts of Occupant or their guests.</w:t>
      </w:r>
    </w:p>
    <w:p>
      <w:r>
        <w:rPr>
          <w:b w:val="0"/>
          <w:sz w:val="20"/>
        </w:rPr>
        <w:t>Occupant shall be responsible for the cost of repairs resulting from their misuse or negligence.</w:t>
      </w:r>
    </w:p>
    <w:p/>
    <w:p>
      <w:r>
        <w:rPr>
          <w:b/>
          <w:sz w:val="20"/>
        </w:rPr>
        <w:t>6. Utilities and Services</w:t>
      </w:r>
    </w:p>
    <w:p>
      <w:r>
        <w:rPr>
          <w:b w:val="0"/>
          <w:sz w:val="20"/>
        </w:rPr>
        <w:t>Unless otherwise agreed in writing, Occupant shall be responsible for payment of all utilities, including but not limited to water, electricity, gas, internet, and trash removal.</w:t>
      </w:r>
    </w:p>
    <w:p>
      <w:r>
        <w:rPr>
          <w:b w:val="0"/>
          <w:sz w:val="20"/>
        </w:rPr>
        <w:t>Owner shall ensure that essential services such as heating and plumbing are in proper working order at the commencement of occupancy.</w:t>
      </w:r>
    </w:p>
    <w:p/>
    <w:p>
      <w:r>
        <w:rPr>
          <w:b/>
          <w:sz w:val="20"/>
        </w:rPr>
        <w:t>7. Entry by Owner</w:t>
      </w:r>
    </w:p>
    <w:p>
      <w:r>
        <w:rPr>
          <w:b w:val="0"/>
          <w:sz w:val="20"/>
        </w:rPr>
        <w:t>Owner or Owner’s agents may enter the Premises upon reasonable notice, normally at least 24 hours, to inspect, make repairs, or show the Premises to prospective occupants or purchasers, except in cases of emergency where no notice is required.</w:t>
      </w:r>
    </w:p>
    <w:p/>
    <w:p>
      <w:r>
        <w:rPr>
          <w:b/>
          <w:sz w:val="20"/>
        </w:rPr>
        <w:t>8. Termination</w:t>
      </w:r>
    </w:p>
    <w:p>
      <w:r>
        <w:rPr>
          <w:b w:val="0"/>
          <w:sz w:val="20"/>
        </w:rPr>
        <w:t>Either party may terminate this Agreement by providing the other with written notice of termination at least 30 days prior to the intended termination date.</w:t>
      </w:r>
    </w:p>
    <w:p>
      <w:r>
        <w:rPr>
          <w:b w:val="0"/>
          <w:sz w:val="20"/>
        </w:rPr>
        <w:t>Upon termination, Occupant shall vacate the Premises, remove all personal property, and return possession to Owner in the same condition as received, reasonable wear and tear excepted.</w:t>
      </w:r>
    </w:p>
    <w:p/>
    <w:p>
      <w:r>
        <w:rPr>
          <w:b/>
          <w:sz w:val="20"/>
        </w:rPr>
        <w:t>9. Indemnification and Liability</w:t>
      </w:r>
    </w:p>
    <w:p>
      <w:r>
        <w:rPr>
          <w:b w:val="0"/>
          <w:sz w:val="20"/>
        </w:rPr>
        <w:t>Occupant agrees to indemnify, defend, and hold harmless Owner from and against any claims, damages, liabilities, or expenses arising from Occupant’s use of the Premises, except to the extent caused by Owner’s gross negligence or willful misconduct.</w:t>
      </w:r>
    </w:p>
    <w:p>
      <w:r>
        <w:rPr>
          <w:b w:val="0"/>
          <w:sz w:val="20"/>
        </w:rPr>
        <w:t>Owner shall not be liable for any damage or injury to Occupant or guests, or loss of personal property, unless caused by Owner’s negligence.</w:t>
      </w:r>
    </w:p>
    <w:p/>
    <w:p>
      <w:r>
        <w:rPr>
          <w:b/>
          <w:sz w:val="20"/>
        </w:rPr>
        <w:t>10. Insurance</w:t>
      </w:r>
    </w:p>
    <w:p>
      <w:r>
        <w:rPr>
          <w:b w:val="0"/>
          <w:sz w:val="20"/>
        </w:rPr>
        <w:t>Occupant is encouraged to obtain renter’s insurance to cover personal property and liability.</w:t>
      </w:r>
    </w:p>
    <w:p>
      <w:r>
        <w:rPr>
          <w:b w:val="0"/>
          <w:sz w:val="20"/>
        </w:rPr>
        <w:t>Owner’s insurance does not cover Occupant’s personal property or liability.</w:t>
      </w:r>
    </w:p>
    <w:p/>
    <w:p>
      <w:r>
        <w:rPr>
          <w:b/>
          <w:sz w:val="20"/>
        </w:rPr>
        <w:t>11. Governing Law and Dispute Resolution</w:t>
      </w:r>
    </w:p>
    <w:p>
      <w:r>
        <w:rPr>
          <w:b w:val="0"/>
          <w:sz w:val="20"/>
        </w:rPr>
        <w:t>This Agreement shall be governed by and construed in accordance with the laws of the State in which the Premises are located.</w:t>
      </w:r>
    </w:p>
    <w:p>
      <w:r>
        <w:rPr>
          <w:b w:val="0"/>
          <w:sz w:val="20"/>
        </w:rPr>
        <w:t>Any disputes arising under this Agreement shall be resolved through mediation, and if unsuccessful, through binding arbitration or through the appropriate court of law.</w:t>
      </w:r>
    </w:p>
    <w:p/>
    <w:p>
      <w:r>
        <w:rPr>
          <w:b/>
          <w:sz w:val="20"/>
        </w:rPr>
        <w:t>12. Entire Agreement and Amendments</w:t>
      </w:r>
    </w:p>
    <w:p>
      <w:r>
        <w:rPr>
          <w:b w:val="0"/>
          <w:sz w:val="20"/>
        </w:rPr>
        <w:t>This Agreement contains the entire understanding between the parties and supersedes all prior agreements, whether oral or written.</w:t>
      </w:r>
    </w:p>
    <w:p>
      <w:r>
        <w:rPr>
          <w:b w:val="0"/>
          <w:sz w:val="20"/>
        </w:rPr>
        <w:t>Any amendments or modifications to this Agreement must be in writing and signed by both parties.</w:t>
      </w:r>
    </w:p>
    <w:p/>
    <w:p>
      <w:r>
        <w:rPr>
          <w:b/>
          <w:sz w:val="20"/>
        </w:rPr>
        <w:t>13. Severability</w:t>
      </w:r>
    </w:p>
    <w:p>
      <w:r>
        <w:rPr>
          <w:b w:val="0"/>
          <w:sz w:val="20"/>
        </w:rPr>
        <w:t>If any provision of this Agreement is found to be invalid or unenforceable, the remaining provisions shall continue in full force and effect.</w:t>
      </w:r>
    </w:p>
    <w:p/>
    <w:p>
      <w:r>
        <w:rPr>
          <w:b/>
          <w:sz w:val="20"/>
        </w:rPr>
        <w:t>14. Notices</w:t>
      </w:r>
    </w:p>
    <w:p>
      <w:r>
        <w:rPr>
          <w:b w:val="0"/>
          <w:sz w:val="20"/>
        </w:rPr>
        <w:t>All notices required or permitted under this Agreement shall be in writing and delivered to the parties at the addresses stated above or such other addresses as designated by written notice.</w:t>
      </w:r>
    </w:p>
    <w:p/>
    <w:p/>
    <w:p>
      <w:r>
        <w:rPr>
          <w:b w:val="0"/>
          <w:sz w:val="20"/>
        </w:rPr>
        <w:t>IN WITNESS WHEREOF, the parties hereto have executed this Residential Occupancy Agreement as of the date last signed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OWNER / LANDLORD</w:t>
            </w:r>
          </w:p>
        </w:tc>
        <w:tc>
          <w:tcPr>
            <w:tcW w:type="dxa" w:w="4986"/>
            <w:tcBorders>
              <w:top w:val="nil"/>
              <w:left w:val="nil"/>
              <w:bottom w:val="nil"/>
              <w:right w:val="nil"/>
              <w:insideH w:val="nil"/>
              <w:insideV w:val="nil"/>
            </w:tcBorders>
          </w:tcPr>
          <w:p>
            <w:pPr>
              <w:jc w:val="center"/>
            </w:pPr>
            <w:r>
              <w:t>OCCUPANT / RESIDENT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w:t>
            </w:r>
          </w:p>
        </w:tc>
        <w:tc>
          <w:tcPr>
            <w:tcW w:type="dxa" w:w="4986"/>
            <w:tcBorders>
              <w:top w:val="nil"/>
              <w:left w:val="nil"/>
              <w:bottom w:val="nil"/>
              <w:right w:val="nil"/>
              <w:insideH w:val="nil"/>
              <w:insideV w:val="nil"/>
            </w:tcBorders>
          </w:tcPr>
          <w:p>
            <w:pPr>
              <w:jc w:val="center"/>
            </w:pPr>
            <w:r>
              <w:t>Printed Name: 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https://agreement247-us.com/occupancy-agreement/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occupancy-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