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BUYOUT AGREEMENT</w:t>
      </w:r>
    </w:p>
    <w:p/>
    <w:p>
      <w:r>
        <w:rPr>
          <w:b w:val="0"/>
          <w:sz w:val="20"/>
        </w:rPr>
        <w:t>This Partnership Buyout Agreement ("Agreement") is entered into by and among the undersigned parties who are partners in the partnership described below (collectively, the "Parties").</w:t>
      </w:r>
    </w:p>
    <w:p>
      <w:r>
        <w:rPr>
          <w:b w:val="0"/>
          <w:sz w:val="20"/>
        </w:rPr>
        <w:t>The Parties desire to effectuate the purchase, sale, and transfer of all partnership interest held by one or more partners pursuant to the terms and conditions set forth herein.</w:t>
      </w:r>
    </w:p>
    <w:p/>
    <w:p>
      <w:r>
        <w:rPr>
          <w:b/>
          <w:sz w:val="20"/>
        </w:rPr>
        <w:t>Partnership Information:</w:t>
      </w:r>
    </w:p>
    <w:p>
      <w:r>
        <w:rPr>
          <w:b w:val="0"/>
          <w:sz w:val="20"/>
        </w:rPr>
        <w:t>Name of Partnership: ____________________________________________________________</w:t>
      </w:r>
    </w:p>
    <w:p>
      <w:r>
        <w:rPr>
          <w:b w:val="0"/>
          <w:sz w:val="20"/>
        </w:rPr>
        <w:t>Principal Place of Business: ____________________________________________________</w:t>
      </w:r>
    </w:p>
    <w:p>
      <w:r>
        <w:rPr>
          <w:b w:val="0"/>
          <w:sz w:val="20"/>
        </w:rPr>
        <w:t>Business Purpose: _______________________________________________________________</w:t>
      </w:r>
    </w:p>
    <w:p>
      <w:r>
        <w:rPr>
          <w:b w:val="0"/>
          <w:sz w:val="20"/>
        </w:rPr>
        <w:t>Date of Formation: ______________________________________________________________</w:t>
      </w:r>
    </w:p>
    <w:p/>
    <w:p>
      <w:r>
        <w:rPr>
          <w:b/>
          <w:sz w:val="20"/>
        </w:rPr>
        <w:t>Seller(s) Information:</w:t>
      </w:r>
    </w:p>
    <w:p>
      <w:r>
        <w:rPr>
          <w:b w:val="0"/>
          <w:sz w:val="20"/>
        </w:rPr>
        <w:t>Full Name(s): _________________________________________________________________</w:t>
      </w:r>
    </w:p>
    <w:p>
      <w:r>
        <w:rPr>
          <w:b w:val="0"/>
          <w:sz w:val="20"/>
        </w:rPr>
        <w:t>Address(es): _________________________________________________________________</w:t>
      </w:r>
    </w:p>
    <w:p>
      <w:r>
        <w:rPr>
          <w:b w:val="0"/>
          <w:sz w:val="20"/>
        </w:rPr>
        <w:t>Ownership Percentage: _________________________________________________________</w:t>
      </w:r>
    </w:p>
    <w:p/>
    <w:p>
      <w:r>
        <w:rPr>
          <w:b/>
          <w:sz w:val="20"/>
        </w:rPr>
        <w:t>Buyer(s) Information:</w:t>
      </w:r>
    </w:p>
    <w:p>
      <w:r>
        <w:rPr>
          <w:b w:val="0"/>
          <w:sz w:val="20"/>
        </w:rPr>
        <w:t>Full Name(s): _________________________________________________________________</w:t>
      </w:r>
    </w:p>
    <w:p>
      <w:r>
        <w:rPr>
          <w:b w:val="0"/>
          <w:sz w:val="20"/>
        </w:rPr>
        <w:t>Address(es): _________________________________________________________________</w:t>
      </w:r>
    </w:p>
    <w:p/>
    <w:p>
      <w:pPr>
        <w:jc w:val="center"/>
      </w:pPr>
      <w:r>
        <w:rPr>
          <w:b/>
          <w:sz w:val="20"/>
        </w:rPr>
        <w:t>RECITALS</w:t>
      </w:r>
    </w:p>
    <w:p/>
    <w:p>
      <w:r>
        <w:rPr>
          <w:b w:val="0"/>
          <w:sz w:val="20"/>
        </w:rPr>
        <w:t>WHEREAS, the Seller(s) hold(s) an ownership interest in the Partnership as specified above;</w:t>
      </w:r>
    </w:p>
    <w:p>
      <w:r>
        <w:rPr>
          <w:b w:val="0"/>
          <w:sz w:val="20"/>
        </w:rPr>
        <w:t>WHEREAS, the Buyer(s) desire(s) to purchase and acquire the Seller(s) interest in the Partnership, and the Seller(s) desire(s) to sell and transfer such interest to the Buyer(s);</w:t>
      </w:r>
    </w:p>
    <w:p>
      <w:r>
        <w:rPr>
          <w:b w:val="0"/>
          <w:sz w:val="20"/>
        </w:rPr>
        <w:t>WHEREAS, the Parties desire to set forth the terms and conditions of such purchase and sale;</w:t>
      </w:r>
    </w:p>
    <w:p/>
    <w:p/>
    <w:p>
      <w:r>
        <w:rPr>
          <w:b/>
          <w:sz w:val="22"/>
        </w:rPr>
        <w:t>1. DEFINITIONS</w:t>
      </w:r>
    </w:p>
    <w:p>
      <w:r>
        <w:rPr>
          <w:b w:val="0"/>
          <w:sz w:val="20"/>
        </w:rPr>
        <w:t>For the purposes of this Agreement, the following terms shall have the meanings set forth below:</w:t>
      </w:r>
    </w:p>
    <w:p>
      <w:r>
        <w:rPr>
          <w:b w:val="0"/>
          <w:sz w:val="20"/>
        </w:rPr>
        <w:t>a) "Effective Date" means the date on which this Agreement is executed by all Parties.</w:t>
      </w:r>
    </w:p>
    <w:p>
      <w:r>
        <w:rPr>
          <w:b w:val="0"/>
          <w:sz w:val="20"/>
        </w:rPr>
        <w:t>b) "Partnership Interest" means the ownership interest of the Seller(s) in the Partnership being sold and transferred to the Buyer(s).</w:t>
      </w:r>
    </w:p>
    <w:p>
      <w:r>
        <w:rPr>
          <w:b w:val="0"/>
          <w:sz w:val="20"/>
        </w:rPr>
        <w:t>c) "Purchase Price" means the total amount payable by the Buyer(s) to the Seller(s) for the Partnership Interest, as set forth in Section 3.</w:t>
      </w:r>
    </w:p>
    <w:p/>
    <w:p>
      <w:r>
        <w:rPr>
          <w:b/>
          <w:sz w:val="22"/>
        </w:rPr>
        <w:t>2. SALE AND TRANSFER OF PARTNERSHIP INTEREST</w:t>
      </w:r>
    </w:p>
    <w:p>
      <w:r>
        <w:rPr>
          <w:b w:val="0"/>
          <w:sz w:val="20"/>
        </w:rPr>
        <w:t>Subject to the terms and conditions of this Agreement, the Seller(s) hereby sell(s), assign(s), transfer(s), and convey(s) to the Buyer(s), and the Buyer(s) hereby purchase(s) and acquire(s) from the Seller(s), all rights, title, and interest in and to the Partnership Interest.</w:t>
      </w:r>
    </w:p>
    <w:p/>
    <w:p>
      <w:r>
        <w:rPr>
          <w:b/>
          <w:sz w:val="22"/>
        </w:rPr>
        <w:t>3. PURCHASE PRICE AND PAYMENT TERMS</w:t>
      </w:r>
    </w:p>
    <w:p>
      <w:r>
        <w:rPr>
          <w:b w:val="0"/>
          <w:sz w:val="20"/>
        </w:rPr>
        <w:t>The total Purchase Price for the Partnership Interest shall be $________________.</w:t>
      </w:r>
    </w:p>
    <w:p>
      <w:r>
        <w:rPr>
          <w:b w:val="0"/>
          <w:sz w:val="20"/>
        </w:rPr>
        <w:t>The Purchase Price shall be paid as follows:</w:t>
      </w:r>
    </w:p>
    <w:p>
      <w:r>
        <w:rPr>
          <w:b w:val="0"/>
          <w:sz w:val="20"/>
        </w:rPr>
        <w:t>a) Initial payment of $________________ upon execution of this Agreement;</w:t>
      </w:r>
    </w:p>
    <w:p>
      <w:r>
        <w:rPr>
          <w:b w:val="0"/>
          <w:sz w:val="20"/>
        </w:rPr>
        <w:t>b) Remaining balance of $________________ payable as follows: ____________________________.</w:t>
      </w:r>
    </w:p>
    <w:p>
      <w:r>
        <w:rPr>
          <w:b w:val="0"/>
          <w:sz w:val="20"/>
        </w:rPr>
        <w:t>All payments shall be made in U.S. Dollars by check, wire transfer, or other mutually agreed method.</w:t>
      </w:r>
    </w:p>
    <w:p/>
    <w:p>
      <w:r>
        <w:rPr>
          <w:b/>
          <w:sz w:val="22"/>
        </w:rPr>
        <w:t>4. REPRESENTATIONS AND WARRANTIES</w:t>
      </w:r>
    </w:p>
    <w:p>
      <w:r>
        <w:rPr>
          <w:b w:val="0"/>
          <w:sz w:val="20"/>
        </w:rPr>
        <w:t>Each Party represents and warrants to the others as follows:</w:t>
      </w:r>
    </w:p>
    <w:p>
      <w:r>
        <w:rPr>
          <w:b w:val="0"/>
          <w:sz w:val="20"/>
        </w:rPr>
        <w:t>a) The Party has full power, authority, and legal capacity to enter into and perform this Agreement and to consummate the transactions contemplated herein.</w:t>
      </w:r>
    </w:p>
    <w:p>
      <w:r>
        <w:rPr>
          <w:b w:val="0"/>
          <w:sz w:val="20"/>
        </w:rPr>
        <w:t>b) The execution and delivery of this Agreement and the consummation of the transactions contemplated hereby do not and will not violate any agreement, law, or court order binding on any Party.</w:t>
      </w:r>
    </w:p>
    <w:p>
      <w:r>
        <w:rPr>
          <w:b w:val="0"/>
          <w:sz w:val="20"/>
        </w:rPr>
        <w:t>c) The Seller(s) represent(s) that the Partnership Interest is free and clear of all liens, encumbrances, claims, or restrictions.</w:t>
      </w:r>
    </w:p>
    <w:p>
      <w:r>
        <w:rPr>
          <w:b w:val="0"/>
          <w:sz w:val="20"/>
        </w:rPr>
        <w:t>d) The Parties have conducted their own due diligence and accept the Partnership and Partnership Interest in their current state without further warranties, except as expressly stated in this Agreement.</w:t>
      </w:r>
    </w:p>
    <w:p/>
    <w:p>
      <w:r>
        <w:rPr>
          <w:b/>
          <w:sz w:val="22"/>
        </w:rPr>
        <w:t>5. CLOSING</w:t>
      </w:r>
    </w:p>
    <w:p>
      <w:r>
        <w:rPr>
          <w:b w:val="0"/>
          <w:sz w:val="20"/>
        </w:rPr>
        <w:t>The closing of the sale and purchase of the Partnership Interest (the "Closing") shall take place at a mutually agreed time and location, upon satisfaction or waiver of all conditions precedent.</w:t>
      </w:r>
    </w:p>
    <w:p>
      <w:r>
        <w:rPr>
          <w:b w:val="0"/>
          <w:sz w:val="20"/>
        </w:rPr>
        <w:t>At Closing, the Seller(s) shall deliver to the Buyer(s) all documents necessary to transfer the Partnership Interest, including but not limited to executed assignments, consents, and partnership records.</w:t>
      </w:r>
    </w:p>
    <w:p>
      <w:r>
        <w:rPr>
          <w:b w:val="0"/>
          <w:sz w:val="20"/>
        </w:rPr>
        <w:t>The Buyer(s) shall pay the Purchase Price as agreed herein.</w:t>
      </w:r>
    </w:p>
    <w:p/>
    <w:p>
      <w:r>
        <w:rPr>
          <w:b/>
          <w:sz w:val="22"/>
        </w:rPr>
        <w:t>6. COVENANTS</w:t>
      </w:r>
    </w:p>
    <w:p>
      <w:r>
        <w:rPr>
          <w:b w:val="0"/>
          <w:sz w:val="20"/>
        </w:rPr>
        <w:t>a) The Seller(s) shall cooperate with the Buyer(s) and take all necessary actions to effectuate the transfer of the Partnership Interest.</w:t>
      </w:r>
    </w:p>
    <w:p>
      <w:r>
        <w:rPr>
          <w:b w:val="0"/>
          <w:sz w:val="20"/>
        </w:rPr>
        <w:t>b) The Parties agree to execute and deliver any further documents and take any additional actions reasonably necessary to carry out this Agreement.</w:t>
      </w:r>
    </w:p>
    <w:p>
      <w:r>
        <w:rPr>
          <w:b w:val="0"/>
          <w:sz w:val="20"/>
        </w:rPr>
        <w:t>c) The Seller(s) shall not compete with the Partnership or solicit Partnership clients or employees for a period of ________ years following Closing.</w:t>
      </w:r>
    </w:p>
    <w:p/>
    <w:p>
      <w:r>
        <w:rPr>
          <w:b/>
          <w:sz w:val="22"/>
        </w:rPr>
        <w:t>7. TAXES AND EXPENSES</w:t>
      </w:r>
    </w:p>
    <w:p>
      <w:r>
        <w:rPr>
          <w:b w:val="0"/>
          <w:sz w:val="20"/>
        </w:rPr>
        <w:t>All taxes, fees, and expenses incurred in connection with the sale and transfer of the Partnership Interest shall be allocated as follows:</w:t>
      </w:r>
    </w:p>
    <w:p>
      <w:r>
        <w:rPr>
          <w:b w:val="0"/>
          <w:sz w:val="20"/>
        </w:rPr>
        <w:t>a) The Seller(s) shall be responsible for any income or capital gains taxes resulting from the sale.</w:t>
      </w:r>
    </w:p>
    <w:p>
      <w:r>
        <w:rPr>
          <w:b w:val="0"/>
          <w:sz w:val="20"/>
        </w:rPr>
        <w:t>b) The Buyer(s) shall bear any transfer taxes or fees imposed by any governmental authority.</w:t>
      </w:r>
    </w:p>
    <w:p>
      <w:r>
        <w:rPr>
          <w:b w:val="0"/>
          <w:sz w:val="20"/>
        </w:rPr>
        <w:t>c) Each Party shall pay its own legal and professional fees unless otherwise agreed.</w:t>
      </w:r>
    </w:p>
    <w:p/>
    <w:p>
      <w:r>
        <w:rPr>
          <w:b/>
          <w:sz w:val="22"/>
        </w:rPr>
        <w:t>8. INDEMNIFICATION</w:t>
      </w:r>
    </w:p>
    <w:p>
      <w:r>
        <w:rPr>
          <w:b w:val="0"/>
          <w:sz w:val="20"/>
        </w:rPr>
        <w:t>The Seller(s) shall indemnify, defend, and hold harmless the Buyer(s) from and against any losses, damages, liabilities, claims, or expenses arising from any breach of the Seller(s)' representations or warranties or from any liabilities of the Partnership incurred prior to Closing.</w:t>
      </w:r>
    </w:p>
    <w:p>
      <w:r>
        <w:rPr>
          <w:b w:val="0"/>
          <w:sz w:val="20"/>
        </w:rPr>
        <w:t>The Buyer(s) shall indemnify, defend, and hold harmless the Seller(s) from and against any losses, damages, liabilities, claims, or expenses arising from the Buyer(s)’ ownership and operation of the Partnership Interest after Closing.</w:t>
      </w:r>
    </w:p>
    <w:p/>
    <w:p>
      <w:r>
        <w:rPr>
          <w:b/>
          <w:sz w:val="22"/>
        </w:rPr>
        <w:t>9. CONFIDENTIALITY</w:t>
      </w:r>
    </w:p>
    <w:p>
      <w:r>
        <w:rPr>
          <w:b w:val="0"/>
          <w:sz w:val="20"/>
        </w:rPr>
        <w:t>The Parties agree to maintain the confidentiality of the terms of this Agreement and any proprietary information related to the Partnership, except as required by law or as agreed in writing.</w:t>
      </w:r>
    </w:p>
    <w:p/>
    <w:p>
      <w:r>
        <w:rPr>
          <w:b/>
          <w:sz w:val="22"/>
        </w:rPr>
        <w:t>10. GOVERNING LAW AND JURISDICTION</w:t>
      </w:r>
    </w:p>
    <w:p>
      <w:r>
        <w:rPr>
          <w:b w:val="0"/>
          <w:sz w:val="20"/>
        </w:rPr>
        <w:t>This Agreement shall be governed by and construed in accordance with the laws of the State of ___________________, without regard to its conflicts of law principles.</w:t>
      </w:r>
    </w:p>
    <w:p>
      <w:r>
        <w:rPr>
          <w:b w:val="0"/>
          <w:sz w:val="20"/>
        </w:rPr>
        <w:t>Any disputes arising out of or related to this Agreement shall be resolved exclusively in the state or federal courts located within ___________________, and the Parties hereby consent to the personal jurisdiction of such courts.</w:t>
      </w:r>
    </w:p>
    <w:p/>
    <w:p>
      <w:r>
        <w:rPr>
          <w:b/>
          <w:sz w:val="22"/>
        </w:rPr>
        <w:t>11. ENTIRE AGREEMENT</w:t>
      </w:r>
    </w:p>
    <w:p>
      <w:r>
        <w:rPr>
          <w:b w:val="0"/>
          <w:sz w:val="20"/>
        </w:rPr>
        <w:t>This Agreement constitutes the entire understanding among the Parties with respect to the subject matter hereof and supersedes all prior agreements, understandings, negotiations, and discussions, whether oral or written.</w:t>
      </w:r>
    </w:p>
    <w:p>
      <w:r>
        <w:rPr>
          <w:b w:val="0"/>
          <w:sz w:val="20"/>
        </w:rPr>
        <w:t>No amendment or modification of this Agreement shall be valid unless in writing and signed by all Parties.</w:t>
      </w:r>
    </w:p>
    <w:p/>
    <w:p>
      <w:r>
        <w:rPr>
          <w:b/>
          <w:sz w:val="22"/>
        </w:rPr>
        <w:t>12. SEVERABILITY</w:t>
      </w:r>
    </w:p>
    <w:p>
      <w:r>
        <w:rPr>
          <w:b w:val="0"/>
          <w:sz w:val="20"/>
        </w:rPr>
        <w:t>If any provision of this Agreement is held to be invalid, illegal, or unenforceable, the remaining provisions shall continue in full force and effect.</w:t>
      </w:r>
    </w:p>
    <w:p/>
    <w:p>
      <w:r>
        <w:rPr>
          <w:b/>
          <w:sz w:val="22"/>
        </w:rPr>
        <w:t>13. NOTICES</w:t>
      </w:r>
    </w:p>
    <w:p>
      <w:r>
        <w:rPr>
          <w:b w:val="0"/>
          <w:sz w:val="20"/>
        </w:rPr>
        <w:t>All notices required or permitted under this Agreement shall be in writing and shall be deemed given when delivered personally, sent by certified mail (return receipt requested), or by recognized overnight courier to the addresses set forth herein or such other address as a Party may designate by notice to the others.</w:t>
      </w:r>
    </w:p>
    <w:p/>
    <w:p>
      <w:r>
        <w:rPr>
          <w:b/>
          <w:sz w:val="22"/>
        </w:rPr>
        <w:t>14. EXECUTION</w:t>
      </w:r>
    </w:p>
    <w:p>
      <w:r>
        <w:rPr>
          <w:b w:val="0"/>
          <w:sz w:val="20"/>
        </w:rPr>
        <w:t>This Agreement may be executed in counterparts, each of which shall be deemed an original, but all of which together shall constitute one and the same instrument.</w:t>
      </w:r>
    </w:p>
    <w:p/>
    <w:p/>
    <w:p>
      <w:r>
        <w:rPr>
          <w:b/>
          <w:sz w:val="20"/>
        </w:rPr>
        <w:t>IN WITNESS WHEREOF, the Parties have executed this Partnership Buyout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SELLER(S)</w:t>
            </w:r>
          </w:p>
        </w:tc>
        <w:tc>
          <w:tcPr>
            <w:tcW w:type="dxa" w:w="4986"/>
            <w:tcBorders>
              <w:top w:val="nil"/>
              <w:left w:val="nil"/>
              <w:bottom w:val="nil"/>
              <w:right w:val="nil"/>
              <w:insideH w:val="nil"/>
              <w:insideV w:val="nil"/>
            </w:tcBorders>
          </w:tcPr>
          <w:p>
            <w:pPr>
              <w:jc w:val="center"/>
            </w:pPr>
            <w:r>
              <w:t>BUYER(S)</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t>Printed Name: 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https://agreement247-us.com/partnership-buyout-agreement/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artnership-buyou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