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PROMOTION AGREEMENT</w:t>
      </w:r>
    </w:p>
    <w:p/>
    <w:p>
      <w:r>
        <w:rPr>
          <w:b/>
          <w:sz w:val="20"/>
        </w:rPr>
        <w:t>This Promotion Agreement ("Agreement") is entered into by and between:</w:t>
      </w:r>
    </w:p>
    <w:p>
      <w:r>
        <w:rPr>
          <w:b/>
          <w:sz w:val="20"/>
        </w:rPr>
        <w:t>PROMOTER: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COMPANY:</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WHEREAS,</w:t>
      </w:r>
    </w:p>
    <w:p>
      <w:r>
        <w:rPr>
          <w:b w:val="0"/>
          <w:sz w:val="20"/>
        </w:rPr>
        <w:t>The Company desires to engage the Promoter to promote its products/services under the terms and conditions set forth herein; and</w:t>
      </w:r>
    </w:p>
    <w:p>
      <w:r>
        <w:rPr>
          <w:b w:val="0"/>
          <w:sz w:val="20"/>
        </w:rPr>
        <w:t>The Promoter agrees to provide such promotion services under the terms and conditions set forth herein.</w:t>
      </w:r>
    </w:p>
    <w:p/>
    <w:p>
      <w:r>
        <w:rPr>
          <w:b/>
          <w:sz w:val="20"/>
        </w:rPr>
        <w:t>1. Appointment and Scope of Work</w:t>
      </w:r>
    </w:p>
    <w:p>
      <w:r>
        <w:rPr>
          <w:b w:val="0"/>
          <w:sz w:val="20"/>
        </w:rPr>
        <w:t>The Company hereby appoints the Promoter as its non-exclusive promoter to market, advertise, and promote the Company's products/services. The Promoter shall perform promotional activities including but not limited to advertising campaigns, social media marketing, event appearances, and customer referrals as detailed in Exhibit A attached hereto.</w:t>
      </w:r>
    </w:p>
    <w:p/>
    <w:p>
      <w:r>
        <w:rPr>
          <w:b/>
          <w:sz w:val="20"/>
        </w:rPr>
        <w:t>2. Term</w:t>
      </w:r>
    </w:p>
    <w:p>
      <w:r>
        <w:rPr>
          <w:b w:val="0"/>
          <w:sz w:val="20"/>
        </w:rPr>
        <w:t>This Agreement shall commence upon execution by both parties and shall continue until terminated by either party upon thirty (30) days prior written notice.</w:t>
      </w:r>
    </w:p>
    <w:p/>
    <w:p>
      <w:r>
        <w:rPr>
          <w:b/>
          <w:sz w:val="20"/>
        </w:rPr>
        <w:t>3. Compensation</w:t>
      </w:r>
    </w:p>
    <w:p>
      <w:r>
        <w:rPr>
          <w:b w:val="0"/>
          <w:sz w:val="20"/>
        </w:rPr>
        <w:t>The Company agrees to pay the Promoter as follows:</w:t>
      </w:r>
    </w:p>
    <w:p>
      <w:r>
        <w:rPr>
          <w:b w:val="0"/>
          <w:sz w:val="20"/>
        </w:rPr>
        <w:t>- Commission: ______________% of net sales resulting directly from the Promoter's efforts.</w:t>
      </w:r>
    </w:p>
    <w:p>
      <w:r>
        <w:rPr>
          <w:b w:val="0"/>
          <w:sz w:val="20"/>
        </w:rPr>
        <w:t>- Bonuses or incentives as detailed in Exhibit B attached hereto.</w:t>
      </w:r>
    </w:p>
    <w:p>
      <w:r>
        <w:rPr>
          <w:b w:val="0"/>
          <w:sz w:val="20"/>
        </w:rPr>
        <w:t>Payments shall be made monthly within fifteen (15) days after the end of each calendar month, accompanied by a statement detailing sales attributed to the Promoter.</w:t>
      </w:r>
    </w:p>
    <w:p/>
    <w:p>
      <w:r>
        <w:rPr>
          <w:b/>
          <w:sz w:val="20"/>
        </w:rPr>
        <w:t>4. Promoter’s Obligations</w:t>
      </w:r>
    </w:p>
    <w:p>
      <w:r>
        <w:rPr>
          <w:b w:val="0"/>
          <w:sz w:val="20"/>
        </w:rPr>
        <w:t>The Promoter agrees to:</w:t>
      </w:r>
    </w:p>
    <w:p>
      <w:r>
        <w:rPr>
          <w:b w:val="0"/>
          <w:sz w:val="20"/>
        </w:rPr>
        <w:t>- Perform promotional activities diligently and in good faith.</w:t>
      </w:r>
    </w:p>
    <w:p>
      <w:r>
        <w:rPr>
          <w:b w:val="0"/>
          <w:sz w:val="20"/>
        </w:rPr>
        <w:t>- Comply with all applicable federal, state, and local laws, rules, and regulations.</w:t>
      </w:r>
    </w:p>
    <w:p>
      <w:r>
        <w:rPr>
          <w:b w:val="0"/>
          <w:sz w:val="20"/>
        </w:rPr>
        <w:t>- Maintain a professional image and not engage in activities detrimental to the Company’s reputation.</w:t>
      </w:r>
    </w:p>
    <w:p>
      <w:r>
        <w:rPr>
          <w:b w:val="0"/>
          <w:sz w:val="20"/>
        </w:rPr>
        <w:t>- Not make any unauthorized representations or warranties on behalf of the Company.</w:t>
      </w:r>
    </w:p>
    <w:p/>
    <w:p>
      <w:r>
        <w:rPr>
          <w:b/>
          <w:sz w:val="20"/>
        </w:rPr>
        <w:t>5. Confidentiality</w:t>
      </w:r>
    </w:p>
    <w:p>
      <w:r>
        <w:rPr>
          <w:b w:val="0"/>
          <w:sz w:val="20"/>
        </w:rPr>
        <w:t>The Promoter acknowledges that during the term of this Agreement, they may have access to confidential information of the Company. The Promoter agrees to keep such information strictly confidential and not to disclose it to any third party or use it for any purpose other than performing obligations under this Agreement.</w:t>
      </w:r>
    </w:p>
    <w:p/>
    <w:p>
      <w:r>
        <w:rPr>
          <w:b/>
          <w:sz w:val="20"/>
        </w:rPr>
        <w:t>6. Intellectual Property</w:t>
      </w:r>
    </w:p>
    <w:p>
      <w:r>
        <w:rPr>
          <w:b w:val="0"/>
          <w:sz w:val="20"/>
        </w:rPr>
        <w:t>The Company grants the Promoter a limited, non-exclusive, non-transferable license to use its trademarks, trade names, logos, and promotional materials solely for performing promotional services under this Agreement. The Promoter acknowledges that all intellectual property rights remain exclusively with the Company.</w:t>
      </w:r>
    </w:p>
    <w:p/>
    <w:p>
      <w:r>
        <w:rPr>
          <w:b/>
          <w:sz w:val="20"/>
        </w:rPr>
        <w:t>7. Independent Contractor</w:t>
      </w:r>
    </w:p>
    <w:p>
      <w:r>
        <w:rPr>
          <w:b w:val="0"/>
          <w:sz w:val="20"/>
        </w:rPr>
        <w:t>The Promoter is an independent contractor and not an employee, agent, partner, or joint venturer of the Company. The Promoter shall be solely responsible for all taxes, withholdings, insurance, and other statutory or contractual obligations of any sort, including workers’ compensation insurance.</w:t>
      </w:r>
    </w:p>
    <w:p/>
    <w:p>
      <w:r>
        <w:rPr>
          <w:b/>
          <w:sz w:val="20"/>
        </w:rPr>
        <w:t>8. Indemnification</w:t>
      </w:r>
    </w:p>
    <w:p>
      <w:r>
        <w:rPr>
          <w:b w:val="0"/>
          <w:sz w:val="20"/>
        </w:rPr>
        <w:t>Each party agrees to indemnify, defend, and hold harmless the other party and its officers, directors, employees, and agents from and against any and all claims, damages, liabilities, costs, and expenses arising out of or related to the indemnifying party's breach of this Agreement, negligence, or willful misconduct.</w:t>
      </w:r>
    </w:p>
    <w:p/>
    <w:p>
      <w:r>
        <w:rPr>
          <w:b/>
          <w:sz w:val="20"/>
        </w:rPr>
        <w:t>9. Limitation of Liability</w:t>
      </w:r>
    </w:p>
    <w:p>
      <w:r>
        <w:rPr>
          <w:b w:val="0"/>
          <w:sz w:val="20"/>
        </w:rPr>
        <w:t>Neither party shall be liable to the other for any indirect, incidental, special, consequential, or punitive damages arising out of or related to this Agreement, even if advised of the possibility of such damages. The total liability of either party for any claim arising out of this Agreement shall not exceed the total compensation paid to the Promoter under this Agreement during the twelve (12) months preceding the claim.</w:t>
      </w:r>
    </w:p>
    <w:p/>
    <w:p>
      <w:r>
        <w:rPr>
          <w:b/>
          <w:sz w:val="20"/>
        </w:rPr>
        <w:t>10. Termination</w:t>
      </w:r>
    </w:p>
    <w:p>
      <w:r>
        <w:rPr>
          <w:b w:val="0"/>
          <w:sz w:val="20"/>
        </w:rPr>
        <w:t>This Agreement may be terminated:</w:t>
      </w:r>
    </w:p>
    <w:p>
      <w:r>
        <w:rPr>
          <w:b w:val="0"/>
          <w:sz w:val="20"/>
        </w:rPr>
        <w:t>- By either party upon thirty (30) days prior written notice to the other party.</w:t>
      </w:r>
    </w:p>
    <w:p>
      <w:r>
        <w:rPr>
          <w:b w:val="0"/>
          <w:sz w:val="20"/>
        </w:rPr>
        <w:t>- Immediately by the Company for cause, including but not limited to breach of this Agreement, misconduct, or failure to perform promotional duties satisfactorily.</w:t>
      </w:r>
    </w:p>
    <w:p>
      <w:r>
        <w:rPr>
          <w:b w:val="0"/>
          <w:sz w:val="20"/>
        </w:rPr>
        <w:t>Upon termination, the Promoter shall cease all use of Company intellectual property and return all materials belonging to the Company.</w:t>
      </w:r>
    </w:p>
    <w:p/>
    <w:p>
      <w:r>
        <w:rPr>
          <w:b/>
          <w:sz w:val="20"/>
        </w:rPr>
        <w:t>11. Governing Law and Jurisdiction</w:t>
      </w:r>
    </w:p>
    <w:p>
      <w:r>
        <w:rPr>
          <w:b w:val="0"/>
          <w:sz w:val="20"/>
        </w:rPr>
        <w:t>This Agreement shall be governed by and construed in accordance with the laws of the State of ________________, without regard to its conflicts of law principles. Any disputes arising out of or relating to this Agreement shall be resolved exclusively in the state or federal courts located within ________________, and the parties hereby consent to personal jurisdiction and venue therein.</w:t>
      </w:r>
    </w:p>
    <w:p/>
    <w:p>
      <w:r>
        <w:rPr>
          <w:b/>
          <w:sz w:val="20"/>
        </w:rPr>
        <w:t>12. Entire Agreement</w:t>
      </w:r>
    </w:p>
    <w:p>
      <w:r>
        <w:rPr>
          <w:b w:val="0"/>
          <w:sz w:val="20"/>
        </w:rPr>
        <w:t>This Agreement, including all Exhibits attached hereto, constitutes the entire understanding between the parties regarding its subject matter and supersedes all prior or contemporaneous agreements, representations, and understandings, whether oral or written.</w:t>
      </w:r>
    </w:p>
    <w:p/>
    <w:p>
      <w:r>
        <w:rPr>
          <w:b/>
          <w:sz w:val="20"/>
        </w:rPr>
        <w:t>13. Amendments</w:t>
      </w:r>
    </w:p>
    <w:p>
      <w:r>
        <w:rPr>
          <w:b w:val="0"/>
          <w:sz w:val="20"/>
        </w:rPr>
        <w:t>No modification, amendment, or waiver of any provision of this Agreement shall be effective unless in writing and signed by authorized representatives of both parties.</w:t>
      </w:r>
    </w:p>
    <w:p/>
    <w:p>
      <w:r>
        <w:rPr>
          <w:b/>
          <w:sz w:val="20"/>
        </w:rPr>
        <w:t>14. Notices</w:t>
      </w:r>
    </w:p>
    <w:p>
      <w:r>
        <w:rPr>
          <w:b w:val="0"/>
          <w:sz w:val="20"/>
        </w:rPr>
        <w:t>All notices or communications required or permitted under this Agreement shall be in writing and shall be deemed delivered when delivered in person, sent by certified mail (return receipt requested), or by nationally recognized overnight courier service to the addresses stated above or to such other address as either party may designate by notice to the other.</w:t>
      </w:r>
    </w:p>
    <w:p/>
    <w:p/>
    <w:p>
      <w:r>
        <w:rPr>
          <w:b/>
          <w:sz w:val="20"/>
        </w:rPr>
        <w:t>IN WITNESS WHEREOF, the parties have executed this Promotion Agreement as of the date set forth below by their duly authorized representatives.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PROMOTER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Pr>
          <w:p>
            <w:pPr>
              <w:jc w:val="center"/>
            </w:pPr>
            <w:r>
              <w:t>Title: _________________________________</w:t>
            </w:r>
          </w:p>
        </w:tc>
        <w:tc>
          <w:tcPr>
            <w:tcW w:type="dxa" w:w="4986"/>
          </w:tcPr>
          <w:p>
            <w:pPr>
              <w:jc w:val="center"/>
            </w:pPr>
            <w: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https://agreement247-us.com/promotion-agreement/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romoti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