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REFUND AGREEMENT</w:t>
      </w:r>
    </w:p>
    <w:p/>
    <w:p>
      <w:r>
        <w:rPr>
          <w:b/>
          <w:sz w:val="20"/>
        </w:rPr>
        <w:t>This Refund Agreement ("Agreement") is entered into by and between:</w:t>
      </w:r>
    </w:p>
    <w:p>
      <w:r>
        <w:rPr>
          <w:b w:val="0"/>
          <w:sz w:val="20"/>
        </w:rPr>
        <w:t>Seller Name: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val="0"/>
          <w:sz w:val="20"/>
        </w:rPr>
        <w:t>Buyer Name: 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the Seller sold certain goods or services to the Buyer under a separate agreement (the "Original Transaction");</w:t>
      </w:r>
    </w:p>
    <w:p>
      <w:r>
        <w:rPr>
          <w:b w:val="0"/>
          <w:sz w:val="20"/>
        </w:rPr>
        <w:t>WHEREAS, the parties wish to establish the terms and conditions under which a refund will be issued by the Seller to the Buyer;</w:t>
      </w:r>
    </w:p>
    <w:p>
      <w:r>
        <w:rPr>
          <w:b w:val="0"/>
          <w:sz w:val="20"/>
        </w:rPr>
        <w:t>NOW, THEREFORE, in consideration of the mutual covenants and promises contained herein, the parties agree as follows:</w:t>
      </w:r>
    </w:p>
    <w:p/>
    <w:p/>
    <w:p>
      <w:r>
        <w:rPr>
          <w:b/>
          <w:sz w:val="20"/>
        </w:rPr>
        <w:t>1. Refund Terms</w:t>
      </w:r>
    </w:p>
    <w:p>
      <w:r>
        <w:rPr>
          <w:b w:val="0"/>
          <w:sz w:val="20"/>
        </w:rPr>
        <w:t>1.1 Refund Amount: The Seller agrees to refund the Buyer the total sum of $________________ (the "Refund Amount").</w:t>
      </w:r>
    </w:p>
    <w:p>
      <w:r>
        <w:rPr>
          <w:b w:val="0"/>
          <w:sz w:val="20"/>
        </w:rPr>
        <w:t>1.2 Payment Method: The refund shall be made via the following method: ______________________________.</w:t>
      </w:r>
    </w:p>
    <w:p>
      <w:r>
        <w:rPr>
          <w:b w:val="0"/>
          <w:sz w:val="20"/>
        </w:rPr>
        <w:t>1.3 Payment Timeline: The Seller shall make the refund within __________________ days after execution of this Agreement.</w:t>
      </w:r>
    </w:p>
    <w:p>
      <w:r>
        <w:rPr>
          <w:b w:val="0"/>
          <w:sz w:val="20"/>
        </w:rPr>
        <w:t>1.4 No Further Obligations: Upon payment of the Refund Amount, the Seller shall have no further obligations to the Buyer regarding the Original Transaction.</w:t>
      </w:r>
    </w:p>
    <w:p/>
    <w:p>
      <w:r>
        <w:rPr>
          <w:b/>
          <w:sz w:val="20"/>
        </w:rPr>
        <w:t>2. Condition of Goods/Services</w:t>
      </w:r>
    </w:p>
    <w:p>
      <w:r>
        <w:rPr>
          <w:b w:val="0"/>
          <w:sz w:val="20"/>
        </w:rPr>
        <w:t>2.1 The Buyer represents and warrants that any goods or services subject to this refund have been returned to the Seller or otherwise made available for inspection as agreed by the parties.</w:t>
      </w:r>
    </w:p>
    <w:p>
      <w:r>
        <w:rPr>
          <w:b w:val="0"/>
          <w:sz w:val="20"/>
        </w:rPr>
        <w:t>2.2 The Seller reserves the right to inspect the goods or verify the services before issuing the refund.</w:t>
      </w:r>
    </w:p>
    <w:p/>
    <w:p>
      <w:r>
        <w:rPr>
          <w:b/>
          <w:sz w:val="20"/>
        </w:rPr>
        <w:t>3. Release and Waiver</w:t>
      </w:r>
    </w:p>
    <w:p>
      <w:r>
        <w:rPr>
          <w:b w:val="0"/>
          <w:sz w:val="20"/>
        </w:rPr>
        <w:t>3.1 Upon receipt of the Refund Amount, the Buyer hereby fully releases and discharges the Seller from any and all claims, demands, causes of action, or liabilities related to the Original Transaction.</w:t>
      </w:r>
    </w:p>
    <w:p>
      <w:r>
        <w:rPr>
          <w:b w:val="0"/>
          <w:sz w:val="20"/>
        </w:rPr>
        <w:t>3.2 The Buyer waives any rights to pursue further legal action against the Seller regarding the subject matter of this Agreement.</w:t>
      </w:r>
    </w:p>
    <w:p/>
    <w:p>
      <w:r>
        <w:rPr>
          <w:b/>
          <w:sz w:val="20"/>
        </w:rPr>
        <w:t>4. No Admission of Liability</w:t>
      </w:r>
    </w:p>
    <w:p>
      <w:r>
        <w:rPr>
          <w:b w:val="0"/>
          <w:sz w:val="20"/>
        </w:rPr>
        <w:t>4.1 This Agreement represents a compromise of disputed claims and does not constitute an admission of liability by either party.</w:t>
      </w:r>
    </w:p>
    <w:p/>
    <w:p>
      <w:r>
        <w:rPr>
          <w:b/>
          <w:sz w:val="20"/>
        </w:rPr>
        <w:t>5. Confidentiality</w:t>
      </w:r>
    </w:p>
    <w:p>
      <w:r>
        <w:rPr>
          <w:b w:val="0"/>
          <w:sz w:val="20"/>
        </w:rPr>
        <w:t>5.1 The terms and conditions of this Agreement shall remain confidential between the parties and shall not be disclosed to any third party without the prior written consent of both parties, except as required by law.</w:t>
      </w:r>
    </w:p>
    <w:p/>
    <w:p>
      <w:r>
        <w:rPr>
          <w:b/>
          <w:sz w:val="20"/>
        </w:rPr>
        <w:t>6. Governing Law and Jurisdiction</w:t>
      </w:r>
    </w:p>
    <w:p>
      <w:r>
        <w:rPr>
          <w:b w:val="0"/>
          <w:sz w:val="20"/>
        </w:rPr>
        <w:t>6.1 This Agreement shall be governed by and construed in accordance with the laws of the State of ____________________, without regard to its conflict of laws principles.</w:t>
      </w:r>
    </w:p>
    <w:p>
      <w:r>
        <w:rPr>
          <w:b w:val="0"/>
          <w:sz w:val="20"/>
        </w:rPr>
        <w:t>6.2 Any disputes arising under or in connection with this Agreement shall be subject to the exclusive jurisdiction of the courts located in ____________________, State of ____________________.</w:t>
      </w:r>
    </w:p>
    <w:p/>
    <w:p>
      <w:r>
        <w:rPr>
          <w:b/>
          <w:sz w:val="20"/>
        </w:rPr>
        <w:t>7. Entire Agreement</w:t>
      </w:r>
    </w:p>
    <w:p>
      <w:r>
        <w:rPr>
          <w:b w:val="0"/>
          <w:sz w:val="20"/>
        </w:rPr>
        <w:t>7.1 This Agreement constitutes the entire agreement between the parties concerning the refund and supersedes all prior negotiations, understandings, and agreements, whether written or oral, relating to the subject matter herein.</w:t>
      </w:r>
    </w:p>
    <w:p/>
    <w:p>
      <w:r>
        <w:rPr>
          <w:b/>
          <w:sz w:val="20"/>
        </w:rPr>
        <w:t>8. Amendments</w:t>
      </w:r>
    </w:p>
    <w:p>
      <w:r>
        <w:rPr>
          <w:b w:val="0"/>
          <w:sz w:val="20"/>
        </w:rPr>
        <w:t>8.1 Any amendments or modifications to this Agreement must be made in writing and signed by authorized representatives of both parties.</w:t>
      </w:r>
    </w:p>
    <w:p/>
    <w:p>
      <w:r>
        <w:rPr>
          <w:b/>
          <w:sz w:val="20"/>
        </w:rPr>
        <w:t>9. Severability</w:t>
      </w:r>
    </w:p>
    <w:p>
      <w:r>
        <w:rPr>
          <w:b w:val="0"/>
          <w:sz w:val="20"/>
        </w:rPr>
        <w:t>9.1 If any provision of this Agreement is found to be invalid, illegal, or unenforceable by a court of competent jurisdiction, the remaining provisions shall remain in full force and effect.</w:t>
      </w:r>
    </w:p>
    <w:p/>
    <w:p>
      <w:r>
        <w:rPr>
          <w:b/>
          <w:sz w:val="20"/>
        </w:rPr>
        <w:t>10. Counterparts and Electronic Signatures</w:t>
      </w:r>
    </w:p>
    <w:p>
      <w:r>
        <w:rPr>
          <w:b w:val="0"/>
          <w:sz w:val="20"/>
        </w:rPr>
        <w:t>10.1 This Agreement may be executed in counterparts, each of which shall be deemed an original, and all of which together shall constitute one and the same instrument.</w:t>
      </w:r>
    </w:p>
    <w:p>
      <w:r>
        <w:rPr>
          <w:b w:val="0"/>
          <w:sz w:val="20"/>
        </w:rPr>
        <w:t>10.2 Electronic signatures, including scanned or electronically transmitted signatures, shall be deemed to have the same legal effect as original signatures.</w:t>
      </w:r>
    </w:p>
    <w:p/>
    <w:p/>
    <w:p>
      <w:r>
        <w:rPr>
          <w:b w:val="0"/>
          <w:sz w:val="20"/>
        </w:rPr>
        <w:t>Place of Execution: ___________________________________________________</w:t>
      </w:r>
    </w:p>
    <w:p>
      <w:r>
        <w:rPr>
          <w:b w:val="0"/>
          <w:sz w:val="20"/>
        </w:rPr>
        <w:t>Date of Execution: 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https://agreement247-us.com/refund-agreement/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refund-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