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DEPOSIT AGREEMENT</w:t>
      </w:r>
    </w:p>
    <w:p/>
    <w:p>
      <w:r>
        <w:rPr>
          <w:b/>
          <w:sz w:val="20"/>
        </w:rPr>
        <w:t>This Simple Deposit Agreement ("Agreement") is made by and between the following parties:</w:t>
      </w:r>
    </w:p>
    <w:p/>
    <w:p>
      <w:r>
        <w:rPr>
          <w:b/>
          <w:sz w:val="20"/>
        </w:rPr>
        <w:t>Depositor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Depository Information (Recipient):</w:t>
      </w:r>
    </w:p>
    <w:p>
      <w:r>
        <w:rPr>
          <w:b w:val="0"/>
          <w:sz w:val="20"/>
        </w:rPr>
        <w:t>Full Name/Entity: 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Deposit Details:</w:t>
      </w:r>
    </w:p>
    <w:p>
      <w:r>
        <w:rPr>
          <w:b w:val="0"/>
          <w:sz w:val="20"/>
        </w:rPr>
        <w:t>Deposit Amount: ___________________________ USD</w:t>
      </w:r>
    </w:p>
    <w:p>
      <w:r>
        <w:rPr>
          <w:b w:val="0"/>
          <w:sz w:val="20"/>
        </w:rPr>
        <w:t>Deposit Type: _________________________________________________________</w:t>
      </w:r>
    </w:p>
    <w:p>
      <w:r>
        <w:rPr>
          <w:b w:val="0"/>
          <w:sz w:val="20"/>
        </w:rPr>
        <w:t>Purpose of Deposit: ____________________________________________________</w:t>
      </w:r>
    </w:p>
    <w:p>
      <w:r>
        <w:rPr>
          <w:b w:val="0"/>
          <w:sz w:val="20"/>
        </w:rPr>
        <w:t>Deposit Term (if any): _________________________________________________</w:t>
      </w:r>
    </w:p>
    <w:p>
      <w:r>
        <w:rPr>
          <w:b w:val="0"/>
          <w:sz w:val="20"/>
        </w:rPr>
        <w:t>Location of Deposit (if applicable): ____________________________________</w:t>
      </w:r>
    </w:p>
    <w:p/>
    <w:p>
      <w:r>
        <w:rPr>
          <w:b/>
          <w:sz w:val="20"/>
        </w:rPr>
        <w:t>1. Deposit and Acceptance</w:t>
      </w:r>
    </w:p>
    <w:p>
      <w:r>
        <w:rPr>
          <w:b w:val="0"/>
          <w:sz w:val="20"/>
        </w:rPr>
        <w:t>The Depositor hereby delivers and Depository hereby accepts the deposit described above ("Deposit"). The Deposit shall be held, managed, and returned in accordance with the terms set forth in this Agreement.</w:t>
      </w:r>
    </w:p>
    <w:p/>
    <w:p>
      <w:r>
        <w:rPr>
          <w:b/>
          <w:sz w:val="20"/>
        </w:rPr>
        <w:t>2. Duration and Return of Deposit</w:t>
      </w:r>
    </w:p>
    <w:p>
      <w:r>
        <w:rPr>
          <w:b w:val="0"/>
          <w:sz w:val="20"/>
        </w:rPr>
        <w:t>Unless otherwise agreed in writing, the Deposit shall be held until requested to be returned by the Depositor or upon completion of the purpose for which the Deposit was made. The Deposit shall be returned to the Depositor promptly, but in no event later than thirty (30) days after such request or completion, unless otherwise legally required.</w:t>
      </w:r>
    </w:p>
    <w:p/>
    <w:p>
      <w:r>
        <w:rPr>
          <w:b/>
          <w:sz w:val="20"/>
        </w:rPr>
        <w:t>3. Use of Deposit</w:t>
      </w:r>
    </w:p>
    <w:p>
      <w:r>
        <w:rPr>
          <w:b w:val="0"/>
          <w:sz w:val="20"/>
        </w:rPr>
        <w:t>The Deposit shall be used solely for the purpose set forth above. Depository shall not use the Deposit for any other purpose without the prior written consent of the Depositor.</w:t>
      </w:r>
    </w:p>
    <w:p/>
    <w:p>
      <w:r>
        <w:rPr>
          <w:b/>
          <w:sz w:val="20"/>
        </w:rPr>
        <w:t>4. No Interest</w:t>
      </w:r>
    </w:p>
    <w:p>
      <w:r>
        <w:rPr>
          <w:b w:val="0"/>
          <w:sz w:val="20"/>
        </w:rPr>
        <w:t>Unless otherwise agreed in writing, the Deposit shall not bear interest. Any interest accrued shall be the property of the Depository.</w:t>
      </w:r>
    </w:p>
    <w:p/>
    <w:p>
      <w:r>
        <w:rPr>
          <w:b/>
          <w:sz w:val="20"/>
        </w:rPr>
        <w:t>5. Representation and Warranties</w:t>
      </w:r>
    </w:p>
    <w:p>
      <w:r>
        <w:rPr>
          <w:b w:val="0"/>
          <w:sz w:val="20"/>
        </w:rPr>
        <w:t>Each party represents and warrants that it has the full power and authority to enter into this Agreement and perform its obligations hereunder, and that the Agreement constitutes a legal, valid, and binding obligation enforceable against it in accordance with its terms.</w:t>
      </w:r>
    </w:p>
    <w:p/>
    <w:p>
      <w:r>
        <w:rPr>
          <w:b/>
          <w:sz w:val="20"/>
        </w:rPr>
        <w:t>6. Liability and Indemnification</w:t>
      </w:r>
    </w:p>
    <w:p>
      <w:r>
        <w:rPr>
          <w:b w:val="0"/>
          <w:sz w:val="20"/>
        </w:rPr>
        <w:t>Depository shall exercise reasonable care in holding the Deposit but shall not be liable for any loss or damage except in cases of gross negligence or willful misconduct. The Depositor agrees to indemnify and hold Depository harmless from any claims, losses, or damages arising out of or relating to the Deposit, except to the extent caused by the Depository’s gross negligence or willful misconduct.</w:t>
      </w:r>
    </w:p>
    <w:p/>
    <w:p>
      <w:r>
        <w:rPr>
          <w:b/>
          <w:sz w:val="20"/>
        </w:rPr>
        <w:t>7. Governing Law and Jurisdiction</w:t>
      </w:r>
    </w:p>
    <w:p>
      <w:r>
        <w:rPr>
          <w:b w:val="0"/>
          <w:sz w:val="20"/>
        </w:rPr>
        <w:t>This Agreement shall be governed by and construed in accordance with the laws of the United States of America and the state of ______________________. Any disputes arising out of or related to this Agreement shall be subject to the exclusive jurisdiction of the courts located within said state.</w:t>
      </w:r>
    </w:p>
    <w:p/>
    <w:p>
      <w:r>
        <w:rPr>
          <w:b/>
          <w:sz w:val="20"/>
        </w:rPr>
        <w:t>8. Entire Agreement</w:t>
      </w:r>
    </w:p>
    <w:p>
      <w:r>
        <w:rPr>
          <w:b w:val="0"/>
          <w:sz w:val="20"/>
        </w:rPr>
        <w:t>This Agreement constitutes the entire agreement between the parties regarding the subject matter hereof and supersedes all prior understandings, agreements, or representations, whether written or oral.</w:t>
      </w:r>
    </w:p>
    <w:p/>
    <w:p>
      <w:r>
        <w:rPr>
          <w:b/>
          <w:sz w:val="20"/>
        </w:rPr>
        <w:t>9. Amendments</w:t>
      </w:r>
    </w:p>
    <w:p>
      <w:r>
        <w:rPr>
          <w:b w:val="0"/>
          <w:sz w:val="20"/>
        </w:rPr>
        <w:t>Any amendments or modifications to this Agreement shall be made in writing and signed by both parties.</w:t>
      </w:r>
    </w:p>
    <w:p/>
    <w:p>
      <w:r>
        <w:rPr>
          <w:b/>
          <w:sz w:val="20"/>
        </w:rPr>
        <w:t>10. Severability</w:t>
      </w:r>
    </w:p>
    <w:p>
      <w:r>
        <w:rPr>
          <w:b w:val="0"/>
          <w:sz w:val="20"/>
        </w:rPr>
        <w:t>If any provision of this Agreement is held to be invalid or unenforceable, the remaining provisions shall continue in full force and effect.</w:t>
      </w:r>
    </w:p>
    <w:p/>
    <w:p>
      <w:r>
        <w:rPr>
          <w:b/>
          <w:sz w:val="20"/>
        </w:rPr>
        <w:t>11. Notices</w:t>
      </w:r>
    </w:p>
    <w:p>
      <w:r>
        <w:rPr>
          <w:b w:val="0"/>
          <w:sz w:val="20"/>
        </w:rPr>
        <w:t>All notices or other communications required or permitted under this Agreement shall be in writing and delivered personally, by certified mail, return receipt requested, or by a nationally recognized overnight delivery service, to the addresses set forth above or to such other address as a party may designate by written notice to the other party.</w:t>
      </w:r>
    </w:p>
    <w:p/>
    <w:p>
      <w:r>
        <w:rPr>
          <w:b/>
          <w:sz w:val="20"/>
        </w:rPr>
        <w:t>12. Counterparts</w:t>
      </w:r>
    </w:p>
    <w:p>
      <w:r>
        <w:rPr>
          <w:b w:val="0"/>
          <w:sz w:val="20"/>
        </w:rPr>
        <w:t>This Agreement may be executed in one or more counterparts, each of which shall be deemed an original, but all of which together shall constitute one and the same instrument.</w:t>
      </w:r>
    </w:p>
    <w:p/>
    <w:p/>
    <w:p>
      <w:r>
        <w:rPr>
          <w:b w:val="0"/>
          <w:sz w:val="20"/>
        </w:rPr>
        <w:t>Place of Agreement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DEPOSITOR</w:t>
            </w:r>
          </w:p>
        </w:tc>
        <w:tc>
          <w:tcPr>
            <w:tcW w:type="dxa" w:w="4986"/>
            <w:tcBorders>
              <w:top w:val="nil"/>
              <w:left w:val="nil"/>
              <w:bottom w:val="nil"/>
              <w:right w:val="nil"/>
              <w:insideH w:val="nil"/>
              <w:insideV w:val="nil"/>
            </w:tcBorders>
          </w:tcPr>
          <w:p>
            <w:pPr>
              <w:jc w:val="center"/>
            </w:pPr>
            <w:r>
              <w:t>DEPOSITORY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https://agreement247-us.com/simple-deposit-agreement/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simple-deposit-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