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STUDENT LOAN AGREEMENT</w:t>
      </w:r>
    </w:p>
    <w:p/>
    <w:p>
      <w:r>
        <w:rPr>
          <w:b/>
          <w:sz w:val="20"/>
        </w:rPr>
        <w:t>This Student Loan Agreement (the "Agreement") is made between:</w:t>
      </w:r>
    </w:p>
    <w:p>
      <w:r>
        <w:rPr>
          <w:b/>
          <w:sz w:val="20"/>
        </w:rPr>
        <w:t>Lender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Borrower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Loan Details:</w:t>
      </w:r>
    </w:p>
    <w:p>
      <w:r>
        <w:rPr>
          <w:b w:val="0"/>
          <w:sz w:val="20"/>
        </w:rPr>
        <w:t>Principal Amount: $________________</w:t>
      </w:r>
    </w:p>
    <w:p>
      <w:r>
        <w:rPr>
          <w:b w:val="0"/>
          <w:sz w:val="20"/>
        </w:rPr>
        <w:t>Disbursement Method: _________________________________________________</w:t>
      </w:r>
    </w:p>
    <w:p>
      <w:r>
        <w:rPr>
          <w:b w:val="0"/>
          <w:sz w:val="20"/>
        </w:rPr>
        <w:t>Purpose of Loan: ______________________________________________________</w:t>
      </w:r>
    </w:p>
    <w:p>
      <w:r>
        <w:rPr>
          <w:b w:val="0"/>
          <w:sz w:val="20"/>
        </w:rPr>
        <w:t>Loan Term (in months): ____________________</w:t>
      </w:r>
    </w:p>
    <w:p>
      <w:r>
        <w:rPr>
          <w:b w:val="0"/>
          <w:sz w:val="20"/>
        </w:rPr>
        <w:t>Interest Rate (Annual Percentage Rate - APR): _________________________</w:t>
      </w:r>
    </w:p>
    <w:p>
      <w:r>
        <w:rPr>
          <w:b w:val="0"/>
          <w:sz w:val="20"/>
        </w:rPr>
        <w:t>Repayment Start Date: _________________________________________________</w:t>
      </w:r>
    </w:p>
    <w:p>
      <w:r>
        <w:rPr>
          <w:b w:val="0"/>
          <w:sz w:val="20"/>
        </w:rPr>
        <w:t>Monthly Payment Amount: $________________</w:t>
      </w:r>
    </w:p>
    <w:p>
      <w:r>
        <w:rPr>
          <w:b w:val="0"/>
          <w:sz w:val="20"/>
        </w:rPr>
        <w:t>Payment Due Date Each Month: ___________________</w:t>
      </w:r>
    </w:p>
    <w:p/>
    <w:p>
      <w:r>
        <w:rPr>
          <w:b/>
          <w:sz w:val="20"/>
        </w:rPr>
        <w:t>Collateral and Security:</w:t>
      </w:r>
    </w:p>
    <w:p>
      <w:r>
        <w:rPr>
          <w:b w:val="0"/>
          <w:sz w:val="20"/>
        </w:rPr>
        <w:t>This loan is unsecured / secured by the following collateral: ______________</w:t>
      </w:r>
    </w:p>
    <w:p>
      <w:r>
        <w:rPr>
          <w:b w:val="0"/>
          <w:sz w:val="20"/>
        </w:rPr>
        <w:t>Description of Collateral: ______________________________________________</w:t>
      </w:r>
    </w:p>
    <w:p/>
    <w:p>
      <w:r>
        <w:rPr>
          <w:b/>
          <w:sz w:val="20"/>
        </w:rPr>
        <w:t>Loan Disbursement:</w:t>
      </w:r>
    </w:p>
    <w:p>
      <w:r>
        <w:rPr>
          <w:b w:val="0"/>
          <w:sz w:val="20"/>
        </w:rPr>
        <w:t>The Lender agrees to disburse the loan amount to the Borrower or directly to the educational institution as follows:</w:t>
      </w:r>
    </w:p>
    <w:p>
      <w:r>
        <w:rPr>
          <w:b w:val="0"/>
          <w:sz w:val="20"/>
        </w:rPr>
        <w:t>_______________________________________________________________________</w:t>
      </w:r>
    </w:p>
    <w:p/>
    <w:p>
      <w:r>
        <w:rPr>
          <w:b/>
          <w:sz w:val="20"/>
        </w:rPr>
        <w:t>Borrower’s Representations and Warranties:</w:t>
      </w:r>
    </w:p>
    <w:p>
      <w:r>
        <w:rPr>
          <w:b w:val="0"/>
          <w:sz w:val="20"/>
        </w:rPr>
        <w:t>The Borrower represents and warrants that:</w:t>
      </w:r>
    </w:p>
    <w:p>
      <w:r>
        <w:rPr>
          <w:b w:val="0"/>
          <w:sz w:val="20"/>
        </w:rPr>
        <w:t>- All information provided in connection with this loan is true, complete, and accurate.</w:t>
      </w:r>
    </w:p>
    <w:p>
      <w:r>
        <w:rPr>
          <w:b w:val="0"/>
          <w:sz w:val="20"/>
        </w:rPr>
        <w:t>- The Borrower will use the loan proceeds solely for educational expenses.</w:t>
      </w:r>
    </w:p>
    <w:p>
      <w:r>
        <w:rPr>
          <w:b w:val="0"/>
          <w:sz w:val="20"/>
        </w:rPr>
        <w:t>- The Borrower is legally competent to enter into this Agreement.</w:t>
      </w:r>
    </w:p>
    <w:p>
      <w:r>
        <w:rPr>
          <w:b w:val="0"/>
          <w:sz w:val="20"/>
        </w:rPr>
        <w:t>- The Borrower agrees to notify the Lender promptly of any changes in contact information or enrollment status.</w:t>
      </w:r>
    </w:p>
    <w:p/>
    <w:p>
      <w:r>
        <w:rPr>
          <w:b/>
          <w:sz w:val="20"/>
        </w:rPr>
        <w:t>Interest and Payments:</w:t>
      </w:r>
    </w:p>
    <w:p>
      <w:r>
        <w:rPr>
          <w:b w:val="0"/>
          <w:sz w:val="20"/>
        </w:rPr>
        <w:t>1. Interest on the unpaid principal balance shall accrue at the agreed APR stated above.</w:t>
      </w:r>
    </w:p>
    <w:p>
      <w:r>
        <w:rPr>
          <w:b w:val="0"/>
          <w:sz w:val="20"/>
        </w:rPr>
        <w:t>2. Payments shall be made monthly and applied first to accrued interest, then to principal.</w:t>
      </w:r>
    </w:p>
    <w:p>
      <w:r>
        <w:rPr>
          <w:b w:val="0"/>
          <w:sz w:val="20"/>
        </w:rPr>
        <w:t>3. Payments are due on the agreed monthly payment due date each month.</w:t>
      </w:r>
    </w:p>
    <w:p>
      <w:r>
        <w:rPr>
          <w:b w:val="0"/>
          <w:sz w:val="20"/>
        </w:rPr>
        <w:t>4. Early repayment of the loan is permitted without penalty.</w:t>
      </w:r>
    </w:p>
    <w:p/>
    <w:p>
      <w:r>
        <w:rPr>
          <w:b/>
          <w:sz w:val="20"/>
        </w:rPr>
        <w:t>Late Payment:</w:t>
      </w:r>
    </w:p>
    <w:p>
      <w:r>
        <w:rPr>
          <w:b w:val="0"/>
          <w:sz w:val="20"/>
        </w:rPr>
        <w:t>If any payment is not received within ____ days of its due date, the Borrower shall be considered in default of this Agreement.</w:t>
      </w:r>
    </w:p>
    <w:p>
      <w:r>
        <w:rPr>
          <w:b w:val="0"/>
          <w:sz w:val="20"/>
        </w:rPr>
        <w:t>A late fee of $_____________ or __% of the overdue amount may be charged.</w:t>
      </w:r>
    </w:p>
    <w:p>
      <w:r>
        <w:rPr>
          <w:b w:val="0"/>
          <w:sz w:val="20"/>
        </w:rPr>
        <w:t>The Lender reserves the right to accelerate the loan balance upon default.</w:t>
      </w:r>
    </w:p>
    <w:p/>
    <w:p>
      <w:r>
        <w:rPr>
          <w:b/>
          <w:sz w:val="20"/>
        </w:rPr>
        <w:t>Default and Remedies:</w:t>
      </w:r>
    </w:p>
    <w:p>
      <w:r>
        <w:rPr>
          <w:b w:val="0"/>
          <w:sz w:val="20"/>
        </w:rPr>
        <w:t>The Borrower will be in default if any of the following occur:</w:t>
      </w:r>
    </w:p>
    <w:p>
      <w:r>
        <w:rPr>
          <w:b w:val="0"/>
          <w:sz w:val="20"/>
        </w:rPr>
        <w:t>- Failure to pay any installment within ____ days of the due date.</w:t>
      </w:r>
    </w:p>
    <w:p>
      <w:r>
        <w:rPr>
          <w:b w:val="0"/>
          <w:sz w:val="20"/>
        </w:rPr>
        <w:t>- Bankruptcy or insolvency of the Borrower.</w:t>
      </w:r>
    </w:p>
    <w:p>
      <w:r>
        <w:rPr>
          <w:b w:val="0"/>
          <w:sz w:val="20"/>
        </w:rPr>
        <w:t>- Material breach of any terms of this Agreement.</w:t>
      </w:r>
    </w:p>
    <w:p>
      <w:r>
        <w:rPr>
          <w:b w:val="0"/>
          <w:sz w:val="20"/>
        </w:rPr>
        <w:t>Upon default, the Lender may demand immediate payment of the entire outstanding balance, including accrued interest and fees.</w:t>
      </w:r>
    </w:p>
    <w:p>
      <w:r>
        <w:rPr>
          <w:b w:val="0"/>
          <w:sz w:val="20"/>
        </w:rPr>
        <w:t>The Borrower agrees to pay all costs of collection, including reasonable attorney’s fees.</w:t>
      </w:r>
    </w:p>
    <w:p/>
    <w:p>
      <w:r>
        <w:rPr>
          <w:b/>
          <w:sz w:val="20"/>
        </w:rPr>
        <w:t>Prepayment:</w:t>
      </w:r>
    </w:p>
    <w:p>
      <w:r>
        <w:rPr>
          <w:b w:val="0"/>
          <w:sz w:val="20"/>
        </w:rPr>
        <w:t>The Borrower may prepay all or part of the loan at any time without penalty.</w:t>
      </w:r>
    </w:p>
    <w:p>
      <w:r>
        <w:rPr>
          <w:b w:val="0"/>
          <w:sz w:val="20"/>
        </w:rPr>
        <w:t>Any prepayment shall be applied first to accrued interest and then to principal.</w:t>
      </w:r>
    </w:p>
    <w:p/>
    <w:p>
      <w:r>
        <w:rPr>
          <w:b/>
          <w:sz w:val="20"/>
        </w:rPr>
        <w:t>Governing Law:</w:t>
      </w:r>
    </w:p>
    <w:p>
      <w:r>
        <w:rPr>
          <w:b w:val="0"/>
          <w:sz w:val="20"/>
        </w:rPr>
        <w:t>This Agreement shall be governed by, and construed in accordance with, the laws of the State of ____________________, without regard to its conflict of laws principles.</w:t>
      </w:r>
    </w:p>
    <w:p/>
    <w:p>
      <w:r>
        <w:rPr>
          <w:b/>
          <w:sz w:val="20"/>
        </w:rPr>
        <w:t>Dispute Resolution:</w:t>
      </w:r>
    </w:p>
    <w:p>
      <w:r>
        <w:rPr>
          <w:b w:val="0"/>
          <w:sz w:val="20"/>
        </w:rPr>
        <w:t>Any dispute arising out of or relating to this Agreement shall be resolved first through good faith negotiation between the parties.</w:t>
      </w:r>
    </w:p>
    <w:p>
      <w:r>
        <w:rPr>
          <w:b w:val="0"/>
          <w:sz w:val="20"/>
        </w:rPr>
        <w:t>If unresolved, disputes shall be submitted to binding arbitration in accordance with the rules of the American Arbitration Association.</w:t>
      </w:r>
    </w:p>
    <w:p>
      <w:r>
        <w:rPr>
          <w:b w:val="0"/>
          <w:sz w:val="20"/>
        </w:rPr>
        <w:t>The arbitration shall take place in ____________________, and the arbitrator’s decision shall be final and binding.</w:t>
      </w:r>
    </w:p>
    <w:p/>
    <w:p>
      <w:r>
        <w:rPr>
          <w:b/>
          <w:sz w:val="20"/>
        </w:rPr>
        <w:t>Notices:</w:t>
      </w:r>
    </w:p>
    <w:p>
      <w:r>
        <w:rPr>
          <w:b w:val="0"/>
          <w:sz w:val="20"/>
        </w:rPr>
        <w:t>All notices, requests, demands, and other communications under this Agreement shall be in writing and shall be deemed to have been duly given when delivered personally or sent by certified mail, postage prepaid, or by recognized overnight courier service, addressed to the parties at their addresses set forth above or such other address as either party may designate by notice to the other.</w:t>
      </w:r>
    </w:p>
    <w:p/>
    <w:p>
      <w:r>
        <w:rPr>
          <w:b/>
          <w:sz w:val="20"/>
        </w:rPr>
        <w:t>Entire Agreement:</w:t>
      </w:r>
    </w:p>
    <w:p>
      <w:r>
        <w:rPr>
          <w:b w:val="0"/>
          <w:sz w:val="20"/>
        </w:rPr>
        <w:t>This Agreement constitutes the entire agreement between the parties relating to the subject matter hereof and supersedes all prior agreements, understandings, and representations, whether oral or written.</w:t>
      </w:r>
    </w:p>
    <w:p/>
    <w:p>
      <w:r>
        <w:rPr>
          <w:b/>
          <w:sz w:val="20"/>
        </w:rPr>
        <w:t>Amendments:</w:t>
      </w:r>
    </w:p>
    <w:p>
      <w:r>
        <w:rPr>
          <w:b w:val="0"/>
          <w:sz w:val="20"/>
        </w:rPr>
        <w:t>No modification or amendment of this Agreement shall be valid unless in writing and signed by both parties.</w:t>
      </w:r>
    </w:p>
    <w:p/>
    <w:p>
      <w:r>
        <w:rPr>
          <w:b/>
          <w:sz w:val="20"/>
        </w:rPr>
        <w:t>Severability:</w:t>
      </w:r>
    </w:p>
    <w:p>
      <w:r>
        <w:rPr>
          <w:b w:val="0"/>
          <w:sz w:val="20"/>
        </w:rPr>
        <w:t>If any provision of this Agreement is held to be invalid or unenforceable, the remaining provisions shall continue in full force and effect.</w:t>
      </w:r>
    </w:p>
    <w:p/>
    <w:p>
      <w:r>
        <w:rPr>
          <w:b/>
          <w:sz w:val="20"/>
        </w:rPr>
        <w:t>Waiver:</w:t>
      </w:r>
    </w:p>
    <w:p>
      <w:r>
        <w:rPr>
          <w:b w:val="0"/>
          <w:sz w:val="20"/>
        </w:rPr>
        <w:t>The failure of either party to enforce any right or provision of this Agreement shall not constitute a waiver of future enforcement of that right or provision.</w:t>
      </w:r>
    </w:p>
    <w:p/>
    <w:p>
      <w:r>
        <w:rPr>
          <w:b/>
          <w:sz w:val="20"/>
        </w:rPr>
        <w:t>Binding Effect:</w:t>
      </w:r>
    </w:p>
    <w:p>
      <w:r>
        <w:rPr>
          <w:b w:val="0"/>
          <w:sz w:val="20"/>
        </w:rPr>
        <w:t>This Agreement shall be binding upon and inure to the benefit of the parties and their respective successors and assigns.</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https://agreement247-us.com/student-loan-agreement/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student-loan-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