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WAREHOUSE STORAGE AGREEMENT</w:t>
      </w:r>
    </w:p>
    <w:p/>
    <w:p>
      <w:r>
        <w:rPr>
          <w:b/>
          <w:sz w:val="20"/>
        </w:rPr>
        <w:t>This Warehouse Storage Agreement ("Agreement") is made between:</w:t>
      </w:r>
    </w:p>
    <w:p>
      <w:r>
        <w:rPr>
          <w:b/>
          <w:sz w:val="20"/>
        </w:rPr>
        <w:t>Warehouse Operator:</w:t>
      </w:r>
    </w:p>
    <w:p>
      <w:r>
        <w:rPr>
          <w:b w:val="0"/>
          <w:sz w:val="20"/>
        </w:rPr>
        <w:t>Company Name: _________________________________________________________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Customer:</w:t>
      </w:r>
    </w:p>
    <w:p>
      <w:r>
        <w:rPr>
          <w:b w:val="0"/>
          <w:sz w:val="20"/>
        </w:rPr>
        <w:t>Full Name / Company Name: _______________________________________________</w:t>
      </w:r>
    </w:p>
    <w:p>
      <w:r>
        <w:rPr>
          <w:b w:val="0"/>
          <w:sz w:val="20"/>
        </w:rPr>
        <w:t>Address: ________________________________________________________________</w:t>
      </w:r>
    </w:p>
    <w:p>
      <w:r>
        <w:rPr>
          <w:b w:val="0"/>
          <w:sz w:val="20"/>
        </w:rPr>
        <w:t>Contact Person: 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Warehouse Operator owns and operates warehouse facilities suitable for storage of goods;</w:t>
      </w:r>
    </w:p>
    <w:p>
      <w:r>
        <w:rPr>
          <w:b w:val="0"/>
          <w:sz w:val="20"/>
        </w:rPr>
        <w:t>WHEREAS, Customer desires to store certain goods in the warehouse operated by Warehouse Operator under the terms set forth herein;</w:t>
      </w:r>
    </w:p>
    <w:p>
      <w:r>
        <w:rPr>
          <w:b w:val="0"/>
          <w:sz w:val="20"/>
        </w:rPr>
        <w:t>NOW, THEREFORE, in consideration of the mutual promises and covenants contained herein, the parties agree as follows:</w:t>
      </w:r>
    </w:p>
    <w:p/>
    <w:p>
      <w:r>
        <w:rPr>
          <w:b/>
          <w:sz w:val="20"/>
        </w:rPr>
        <w:t>1. Definitions</w:t>
      </w:r>
    </w:p>
    <w:p>
      <w:r>
        <w:rPr>
          <w:b w:val="0"/>
          <w:sz w:val="20"/>
        </w:rPr>
        <w:t>1.1 "Goods" means all items, products, or materials delivered by Customer for storage pursuant to this Agreement.</w:t>
      </w:r>
    </w:p>
    <w:p>
      <w:r>
        <w:rPr>
          <w:b w:val="0"/>
          <w:sz w:val="20"/>
        </w:rPr>
        <w:t>1.2 "Warehouse" means the storage facility located at: _______________________________.</w:t>
      </w:r>
    </w:p>
    <w:p/>
    <w:p>
      <w:r>
        <w:rPr>
          <w:b/>
          <w:sz w:val="20"/>
        </w:rPr>
        <w:t>2. Storage Services</w:t>
      </w:r>
    </w:p>
    <w:p>
      <w:r>
        <w:rPr>
          <w:b w:val="0"/>
          <w:sz w:val="20"/>
        </w:rPr>
        <w:t>2.1 Warehouse Operator agrees to provide storage space for the Goods in the Warehouse as specified in this Agreement.</w:t>
      </w:r>
    </w:p>
    <w:p>
      <w:r>
        <w:rPr>
          <w:b w:val="0"/>
          <w:sz w:val="20"/>
        </w:rPr>
        <w:t>2.2 Customer shall deliver the Goods to the Warehouse at times agreed upon by the parties.</w:t>
      </w:r>
    </w:p>
    <w:p>
      <w:r>
        <w:rPr>
          <w:b w:val="0"/>
          <w:sz w:val="20"/>
        </w:rPr>
        <w:t>2.3 The Warehouse Operator will exercise reasonable care in storing the Goods but does not guarantee protection against all risks.</w:t>
      </w:r>
    </w:p>
    <w:p/>
    <w:p>
      <w:r>
        <w:rPr>
          <w:b/>
          <w:sz w:val="20"/>
        </w:rPr>
        <w:t>3. Term</w:t>
      </w:r>
    </w:p>
    <w:p>
      <w:r>
        <w:rPr>
          <w:b w:val="0"/>
          <w:sz w:val="20"/>
        </w:rPr>
        <w:t>3.1 This Agreement shall commence upon execution and continue until terminated by either party with a written notice of at least thirty (30) days.</w:t>
      </w:r>
    </w:p>
    <w:p>
      <w:r>
        <w:rPr>
          <w:b w:val="0"/>
          <w:sz w:val="20"/>
        </w:rPr>
        <w:t>3.2 Warehouse Operator reserves the right to terminate storage of any Goods if payment terms are not met or if Goods pose a hazard.</w:t>
      </w:r>
    </w:p>
    <w:p/>
    <w:p>
      <w:r>
        <w:rPr>
          <w:b/>
          <w:sz w:val="20"/>
        </w:rPr>
        <w:t>4. Fees and Payment</w:t>
      </w:r>
    </w:p>
    <w:p>
      <w:r>
        <w:rPr>
          <w:b w:val="0"/>
          <w:sz w:val="20"/>
        </w:rPr>
        <w:t>4.1 Customer agrees to pay Warehouse Operator storage fees as follows:</w:t>
      </w:r>
    </w:p>
    <w:p>
      <w:r>
        <w:rPr>
          <w:b w:val="0"/>
          <w:sz w:val="20"/>
        </w:rPr>
        <w:t xml:space="preserve">    - Storage Fee: $________________ per __________ (e.g., per month, per pallet).</w:t>
      </w:r>
    </w:p>
    <w:p>
      <w:r>
        <w:rPr>
          <w:b w:val="0"/>
          <w:sz w:val="20"/>
        </w:rPr>
        <w:t xml:space="preserve">    - Handling Fee: $________________ per delivery or withdrawal.</w:t>
      </w:r>
    </w:p>
    <w:p>
      <w:r>
        <w:rPr>
          <w:b w:val="0"/>
          <w:sz w:val="20"/>
        </w:rPr>
        <w:t>4.2 Payments are due within __________ days from invoice date.</w:t>
      </w:r>
    </w:p>
    <w:p>
      <w:r>
        <w:rPr>
          <w:b w:val="0"/>
          <w:sz w:val="20"/>
        </w:rPr>
        <w:t>4.3 Late payments shall incur interest at the rate of ______% per month or the highest rate allowed by law, whichever is lower.</w:t>
      </w:r>
    </w:p>
    <w:p/>
    <w:p>
      <w:r>
        <w:rPr>
          <w:b/>
          <w:sz w:val="20"/>
        </w:rPr>
        <w:t>5. Delivery and Receipt of Goods</w:t>
      </w:r>
    </w:p>
    <w:p>
      <w:r>
        <w:rPr>
          <w:b w:val="0"/>
          <w:sz w:val="20"/>
        </w:rPr>
        <w:t>5.1 Customer shall provide accurate descriptions and documentation of the Goods upon delivery.</w:t>
      </w:r>
    </w:p>
    <w:p>
      <w:r>
        <w:rPr>
          <w:b w:val="0"/>
          <w:sz w:val="20"/>
        </w:rPr>
        <w:t>5.2 Warehouse Operator shall inspect Goods upon receipt and notify Customer of any visible damage or discrepancies.</w:t>
      </w:r>
    </w:p>
    <w:p>
      <w:r>
        <w:rPr>
          <w:b w:val="0"/>
          <w:sz w:val="20"/>
        </w:rPr>
        <w:t>5.3 Warehouse Operator shall issue receipts acknowledging receipt of Goods.</w:t>
      </w:r>
    </w:p>
    <w:p/>
    <w:p>
      <w:r>
        <w:rPr>
          <w:b/>
          <w:sz w:val="20"/>
        </w:rPr>
        <w:t>6. Liability and Insurance</w:t>
      </w:r>
    </w:p>
    <w:p>
      <w:r>
        <w:rPr>
          <w:b w:val="0"/>
          <w:sz w:val="20"/>
        </w:rPr>
        <w:t>6.1 Warehouse Operator shall be liable only for loss or damage caused by its negligence or willful misconduct.</w:t>
      </w:r>
    </w:p>
    <w:p>
      <w:r>
        <w:rPr>
          <w:b w:val="0"/>
          <w:sz w:val="20"/>
        </w:rPr>
        <w:t>6.2 Warehouse Operator is not responsible for loss or damage caused by fire, flood, acts of God, acts of third parties, or inherent nature of the Goods.</w:t>
      </w:r>
    </w:p>
    <w:p>
      <w:r>
        <w:rPr>
          <w:b w:val="0"/>
          <w:sz w:val="20"/>
        </w:rPr>
        <w:t>6.3 Customer shall maintain adequate insurance covering the Goods against all risks while stored in the Warehouse.</w:t>
      </w:r>
    </w:p>
    <w:p>
      <w:r>
        <w:rPr>
          <w:b w:val="0"/>
          <w:sz w:val="20"/>
        </w:rPr>
        <w:t>6.4 Warehouse Operator shall be named as an additional insured on Customer’s insurance policy with respect to the Goods.</w:t>
      </w:r>
    </w:p>
    <w:p/>
    <w:p>
      <w:r>
        <w:rPr>
          <w:b/>
          <w:sz w:val="20"/>
        </w:rPr>
        <w:t>7. Access and Security</w:t>
      </w:r>
    </w:p>
    <w:p>
      <w:r>
        <w:rPr>
          <w:b w:val="0"/>
          <w:sz w:val="20"/>
        </w:rPr>
        <w:t>7.1 Customer or its authorized representatives may access the Warehouse during normal business hours upon prior notice.</w:t>
      </w:r>
    </w:p>
    <w:p>
      <w:r>
        <w:rPr>
          <w:b w:val="0"/>
          <w:sz w:val="20"/>
        </w:rPr>
        <w:t>7.2 Warehouse Operator shall maintain reasonable security measures to safeguard the Goods.</w:t>
      </w:r>
    </w:p>
    <w:p>
      <w:r>
        <w:rPr>
          <w:b w:val="0"/>
          <w:sz w:val="20"/>
        </w:rPr>
        <w:t>7.3 Warehouse Operator is not liable for unauthorized access or theft unless caused by its gross negligence.</w:t>
      </w:r>
    </w:p>
    <w:p/>
    <w:p>
      <w:r>
        <w:rPr>
          <w:b/>
          <w:sz w:val="20"/>
        </w:rPr>
        <w:t>8. Handling and Removal of Goods</w:t>
      </w:r>
    </w:p>
    <w:p>
      <w:r>
        <w:rPr>
          <w:b w:val="0"/>
          <w:sz w:val="20"/>
        </w:rPr>
        <w:t>8.1 Customer shall provide instructions for handling, loading, and unloading of the Goods.</w:t>
      </w:r>
    </w:p>
    <w:p>
      <w:r>
        <w:rPr>
          <w:b w:val="0"/>
          <w:sz w:val="20"/>
        </w:rPr>
        <w:t>8.2 Warehouse Operator may refuse to accept Goods that are hazardous, illegal, or not properly packaged.</w:t>
      </w:r>
    </w:p>
    <w:p>
      <w:r>
        <w:rPr>
          <w:b w:val="0"/>
          <w:sz w:val="20"/>
        </w:rPr>
        <w:t>8.3 Upon termination or expiration of this Agreement, Customer shall remove all Goods within ____ days.</w:t>
      </w:r>
    </w:p>
    <w:p>
      <w:r>
        <w:rPr>
          <w:b w:val="0"/>
          <w:sz w:val="20"/>
        </w:rPr>
        <w:t>8.4 Warehouse Operator may charge storage or removal fees for Goods not timely removed.</w:t>
      </w:r>
    </w:p>
    <w:p/>
    <w:p>
      <w:r>
        <w:rPr>
          <w:b/>
          <w:sz w:val="20"/>
        </w:rPr>
        <w:t>9. Indemnification</w:t>
      </w:r>
    </w:p>
    <w:p>
      <w:r>
        <w:rPr>
          <w:b w:val="0"/>
          <w:sz w:val="20"/>
        </w:rPr>
        <w:t>9.1 Customer shall indemnify and hold harmless Warehouse Operator from any claims, damages, losses, or expenses arising out of the Goods or Customer’s breach of this Agreement.</w:t>
      </w:r>
    </w:p>
    <w:p>
      <w:r>
        <w:rPr>
          <w:b w:val="0"/>
          <w:sz w:val="20"/>
        </w:rPr>
        <w:t>9.2 Warehouse Operator shall indemnify Customer for damages caused solely by Warehouse Operator’s gross negligence or willful misconduct.</w:t>
      </w:r>
    </w:p>
    <w:p/>
    <w:p>
      <w:r>
        <w:rPr>
          <w:b/>
          <w:sz w:val="20"/>
        </w:rPr>
        <w:t>10. Default and Remedies</w:t>
      </w:r>
    </w:p>
    <w:p>
      <w:r>
        <w:rPr>
          <w:b w:val="0"/>
          <w:sz w:val="20"/>
        </w:rPr>
        <w:t>10.1 If Customer fails to pay fees or breaches any term, Warehouse Operator may suspend services, terminate this Agreement, or exercise lien rights over the Goods.</w:t>
      </w:r>
    </w:p>
    <w:p>
      <w:r>
        <w:rPr>
          <w:b w:val="0"/>
          <w:sz w:val="20"/>
        </w:rPr>
        <w:t>10.2 Warehouse Operator may sell or dispose of Goods in accordance with applicable law if Customer fails to remove Goods after notice.</w:t>
      </w:r>
    </w:p>
    <w:p/>
    <w:p>
      <w:r>
        <w:rPr>
          <w:b/>
          <w:sz w:val="20"/>
        </w:rPr>
        <w:t>11. Confidentiality</w:t>
      </w:r>
    </w:p>
    <w:p>
      <w:r>
        <w:rPr>
          <w:b w:val="0"/>
          <w:sz w:val="20"/>
        </w:rPr>
        <w:t>11.1 Both parties agree to keep confidential any proprietary or sensitive information obtained during the performance of this Agreement.</w:t>
      </w:r>
    </w:p>
    <w:p/>
    <w:p>
      <w:r>
        <w:rPr>
          <w:b/>
          <w:sz w:val="20"/>
        </w:rPr>
        <w:t>12. Governing Law and Dispute Resolution</w:t>
      </w:r>
    </w:p>
    <w:p>
      <w:r>
        <w:rPr>
          <w:b w:val="0"/>
          <w:sz w:val="20"/>
        </w:rPr>
        <w:t>12.1 This Agreement shall be governed by and construed in accordance with the laws of the United States and the State of _______________________.</w:t>
      </w:r>
    </w:p>
    <w:p>
      <w:r>
        <w:rPr>
          <w:b w:val="0"/>
          <w:sz w:val="20"/>
        </w:rPr>
        <w:t>12.2 Any disputes arising from this Agreement shall be resolved through binding arbitration in accordance with the rules of the American Arbitration Association, except that either party may seek injunctive relief in a court of competent jurisdiction.</w:t>
      </w:r>
    </w:p>
    <w:p/>
    <w:p>
      <w:r>
        <w:rPr>
          <w:b/>
          <w:sz w:val="20"/>
        </w:rPr>
        <w:t>13. Miscellaneous</w:t>
      </w:r>
    </w:p>
    <w:p>
      <w:r>
        <w:rPr>
          <w:b w:val="0"/>
          <w:sz w:val="20"/>
        </w:rPr>
        <w:t>13.1 Entire Agreement: This Agreement constitutes the entire agreement between the parties and supersedes all prior agreements.</w:t>
      </w:r>
    </w:p>
    <w:p>
      <w:r>
        <w:rPr>
          <w:b w:val="0"/>
          <w:sz w:val="20"/>
        </w:rPr>
        <w:t>13.2 Amendments: Any amendments must be in writing and signed by both parties.</w:t>
      </w:r>
    </w:p>
    <w:p>
      <w:r>
        <w:rPr>
          <w:b w:val="0"/>
          <w:sz w:val="20"/>
        </w:rPr>
        <w:t>13.3 Severability: If any provision is held invalid, the remainder shall remain in full force and effect.</w:t>
      </w:r>
    </w:p>
    <w:p>
      <w:r>
        <w:rPr>
          <w:b w:val="0"/>
          <w:sz w:val="20"/>
        </w:rPr>
        <w:t>13.4 Waiver: Failure to enforce any provision shall not constitute waiver of future enforcement.</w:t>
      </w:r>
    </w:p>
    <w:p>
      <w:r>
        <w:rPr>
          <w:b w:val="0"/>
          <w:sz w:val="20"/>
        </w:rPr>
        <w:t>13.5 Assignment: Customer may not assign this Agreement without prior written consent of Warehouse Operator.</w:t>
      </w:r>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WAREHOUSE OPERATOR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https://agreement247-us.com/warehouse-agreement/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warehous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